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FA" w:rsidRPr="00830CC9" w:rsidRDefault="002E758B" w:rsidP="007B40FA">
      <w:pPr>
        <w:spacing w:line="240" w:lineRule="auto"/>
        <w:jc w:val="center"/>
        <w:rPr>
          <w:rFonts w:ascii="Bahnschrift SemiBold" w:hAnsi="Bahnschrift SemiBold"/>
          <w:b/>
          <w:noProof/>
          <w:sz w:val="44"/>
          <w:szCs w:val="44"/>
        </w:rPr>
      </w:pPr>
      <w:r w:rsidRPr="00830CC9">
        <w:rPr>
          <w:rFonts w:ascii="Bahnschrift SemiBold" w:hAnsi="Bahnschrift SemiBold"/>
          <w:b/>
          <w:noProof/>
          <w:sz w:val="44"/>
          <w:szCs w:val="44"/>
        </w:rPr>
        <w:t xml:space="preserve">ZÁKLADNÍ ŠKOLA OLDŘIŠ, </w:t>
      </w:r>
    </w:p>
    <w:p w:rsidR="002E758B" w:rsidRPr="00830CC9" w:rsidRDefault="002E758B" w:rsidP="007B40FA">
      <w:pPr>
        <w:spacing w:line="240" w:lineRule="auto"/>
        <w:jc w:val="center"/>
        <w:rPr>
          <w:rFonts w:ascii="Bahnschrift SemiBold" w:hAnsi="Bahnschrift SemiBold"/>
          <w:b/>
          <w:noProof/>
          <w:sz w:val="44"/>
          <w:szCs w:val="44"/>
        </w:rPr>
      </w:pPr>
      <w:r w:rsidRPr="00830CC9">
        <w:rPr>
          <w:rFonts w:ascii="Bahnschrift SemiBold" w:hAnsi="Bahnschrift SemiBold"/>
          <w:b/>
          <w:noProof/>
          <w:sz w:val="44"/>
          <w:szCs w:val="44"/>
        </w:rPr>
        <w:t>OKRES SVITAVY</w:t>
      </w:r>
    </w:p>
    <w:p w:rsidR="002E758B" w:rsidRPr="00352D02" w:rsidRDefault="002E758B" w:rsidP="00106EDA">
      <w:pPr>
        <w:spacing w:line="240" w:lineRule="auto"/>
        <w:rPr>
          <w:rFonts w:ascii="GoudyHandtooled BT" w:hAnsi="GoudyHandtooled BT"/>
          <w:b/>
          <w:noProof/>
          <w:sz w:val="16"/>
          <w:szCs w:val="16"/>
        </w:rPr>
      </w:pPr>
    </w:p>
    <w:p w:rsidR="00043866" w:rsidRDefault="00043866" w:rsidP="00A2240B">
      <w:pPr>
        <w:spacing w:line="240" w:lineRule="auto"/>
        <w:jc w:val="center"/>
        <w:rPr>
          <w:rFonts w:ascii="Bahnschrift SemiBold" w:hAnsi="Bahnschrift SemiBold"/>
          <w:sz w:val="72"/>
          <w:szCs w:val="72"/>
        </w:rPr>
      </w:pPr>
      <w:r w:rsidRPr="00352D02">
        <w:rPr>
          <w:rFonts w:ascii="Bahnschrift SemiBold" w:hAnsi="Bahnschrift SemiBold"/>
          <w:sz w:val="72"/>
          <w:szCs w:val="72"/>
        </w:rPr>
        <w:t>VÝROČNÍ ZPRÁVA</w:t>
      </w:r>
    </w:p>
    <w:p w:rsidR="00857D5F" w:rsidRPr="00352D02" w:rsidRDefault="00857D5F" w:rsidP="00A2240B">
      <w:pPr>
        <w:spacing w:line="240" w:lineRule="auto"/>
        <w:jc w:val="center"/>
        <w:rPr>
          <w:rFonts w:ascii="Bahnschrift SemiBold" w:hAnsi="Bahnschrift SemiBold"/>
          <w:sz w:val="72"/>
          <w:szCs w:val="72"/>
        </w:rPr>
      </w:pPr>
    </w:p>
    <w:p w:rsidR="00352D02" w:rsidRPr="00352D02" w:rsidRDefault="00857D5F" w:rsidP="00106EDA">
      <w:pPr>
        <w:spacing w:line="240" w:lineRule="auto"/>
        <w:jc w:val="center"/>
        <w:rPr>
          <w:rFonts w:ascii="Bahnschrift SemiBold" w:hAnsi="Bahnschrift SemiBold"/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5851525" cy="3292946"/>
            <wp:effectExtent l="0" t="0" r="0" b="3175"/>
            <wp:docPr id="2" name="Obrázek 2" descr="C:\Users\vlastimilvajs\AppData\Local\Microsoft\Windows\INetCache\Content.Word\untitled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lastimilvajs\AppData\Local\Microsoft\Windows\INetCache\Content.Word\untitled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2929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7D5F" w:rsidRDefault="00857D5F" w:rsidP="00043866">
      <w:pPr>
        <w:spacing w:line="240" w:lineRule="auto"/>
        <w:jc w:val="center"/>
        <w:rPr>
          <w:rFonts w:ascii="Bahnschrift SemiBold" w:hAnsi="Bahnschrift SemiBold"/>
          <w:b/>
          <w:sz w:val="56"/>
          <w:szCs w:val="56"/>
        </w:rPr>
      </w:pPr>
    </w:p>
    <w:p w:rsidR="00043866" w:rsidRPr="00352D02" w:rsidRDefault="00043866" w:rsidP="00043866">
      <w:pPr>
        <w:spacing w:line="240" w:lineRule="auto"/>
        <w:jc w:val="center"/>
        <w:rPr>
          <w:rFonts w:ascii="Bahnschrift SemiBold" w:hAnsi="Bahnschrift SemiBold"/>
          <w:b/>
          <w:sz w:val="56"/>
          <w:szCs w:val="56"/>
        </w:rPr>
      </w:pPr>
      <w:r w:rsidRPr="00352D02">
        <w:rPr>
          <w:rFonts w:ascii="Bahnschrift SemiBold" w:hAnsi="Bahnschrift SemiBold"/>
          <w:b/>
          <w:sz w:val="56"/>
          <w:szCs w:val="56"/>
        </w:rPr>
        <w:t>ZA ŠKOLNÍ ROK</w:t>
      </w:r>
    </w:p>
    <w:p w:rsidR="00043866" w:rsidRPr="00352D02" w:rsidRDefault="00857D5F" w:rsidP="00043866">
      <w:pPr>
        <w:spacing w:line="240" w:lineRule="auto"/>
        <w:jc w:val="center"/>
        <w:rPr>
          <w:rFonts w:ascii="Bahnschrift SemiBold" w:hAnsi="Bahnschrift SemiBold"/>
          <w:b/>
          <w:sz w:val="56"/>
          <w:szCs w:val="56"/>
        </w:rPr>
      </w:pPr>
      <w:r>
        <w:rPr>
          <w:rFonts w:ascii="Bahnschrift SemiBold" w:hAnsi="Bahnschrift SemiBold"/>
          <w:b/>
          <w:sz w:val="56"/>
          <w:szCs w:val="56"/>
        </w:rPr>
        <w:t>2022/2023</w:t>
      </w:r>
      <w:r w:rsidR="00043866" w:rsidRPr="00352D02">
        <w:rPr>
          <w:rFonts w:ascii="Bahnschrift SemiBold" w:hAnsi="Bahnschrift SemiBold"/>
          <w:b/>
          <w:sz w:val="56"/>
          <w:szCs w:val="56"/>
        </w:rPr>
        <w:tab/>
      </w:r>
    </w:p>
    <w:p w:rsidR="00352D02" w:rsidRDefault="00352D02" w:rsidP="00043866">
      <w:pPr>
        <w:spacing w:after="0"/>
        <w:rPr>
          <w:rFonts w:ascii="Bahnschrift SemiBold" w:hAnsi="Bahnschrift SemiBold"/>
          <w:b/>
          <w:sz w:val="16"/>
          <w:szCs w:val="16"/>
        </w:rPr>
      </w:pPr>
    </w:p>
    <w:p w:rsidR="00352D02" w:rsidRPr="00352D02" w:rsidRDefault="00352D02" w:rsidP="00043866">
      <w:pPr>
        <w:spacing w:after="0"/>
        <w:rPr>
          <w:rFonts w:ascii="Bahnschrift SemiBold" w:hAnsi="Bahnschrift SemiBold"/>
          <w:b/>
          <w:sz w:val="16"/>
          <w:szCs w:val="16"/>
        </w:rPr>
      </w:pPr>
    </w:p>
    <w:p w:rsidR="00D10976" w:rsidRDefault="00710491" w:rsidP="00A2240B">
      <w:pPr>
        <w:spacing w:after="0"/>
        <w:ind w:firstLine="708"/>
        <w:rPr>
          <w:rFonts w:ascii="Bahnschrift SemiBold" w:hAnsi="Bahnschrift SemiBold"/>
          <w:b/>
          <w:sz w:val="28"/>
          <w:szCs w:val="28"/>
        </w:rPr>
      </w:pPr>
      <w:r w:rsidRPr="00830CC9">
        <w:rPr>
          <w:rFonts w:ascii="Bahnschrift SemiBold" w:hAnsi="Bahnschrift SemiBold"/>
          <w:b/>
          <w:sz w:val="28"/>
          <w:szCs w:val="28"/>
        </w:rPr>
        <w:t>Vypracoval: Mgr</w:t>
      </w:r>
      <w:r w:rsidR="00D10976" w:rsidRPr="00830CC9">
        <w:rPr>
          <w:rFonts w:ascii="Bahnschrift SemiBold" w:hAnsi="Bahnschrift SemiBold"/>
          <w:b/>
          <w:sz w:val="28"/>
          <w:szCs w:val="28"/>
        </w:rPr>
        <w:t xml:space="preserve">. Vlastimil </w:t>
      </w:r>
      <w:proofErr w:type="spellStart"/>
      <w:r w:rsidR="00D10976" w:rsidRPr="00830CC9">
        <w:rPr>
          <w:rFonts w:ascii="Bahnschrift SemiBold" w:hAnsi="Bahnschrift SemiBold"/>
          <w:b/>
          <w:sz w:val="28"/>
          <w:szCs w:val="28"/>
        </w:rPr>
        <w:t>Vajs</w:t>
      </w:r>
      <w:proofErr w:type="spellEnd"/>
      <w:r w:rsidR="00D10976" w:rsidRPr="00830CC9">
        <w:rPr>
          <w:rFonts w:ascii="Bahnschrift SemiBold" w:hAnsi="Bahnschrift SemiBold"/>
          <w:b/>
          <w:sz w:val="28"/>
          <w:szCs w:val="28"/>
        </w:rPr>
        <w:t xml:space="preserve"> </w:t>
      </w:r>
    </w:p>
    <w:p w:rsidR="00A2240B" w:rsidRPr="00830CC9" w:rsidRDefault="00A2240B" w:rsidP="00A2240B">
      <w:pPr>
        <w:spacing w:after="0"/>
        <w:ind w:firstLine="708"/>
        <w:rPr>
          <w:rFonts w:ascii="Bahnschrift SemiBold" w:hAnsi="Bahnschrift SemiBold"/>
          <w:b/>
          <w:sz w:val="28"/>
          <w:szCs w:val="28"/>
        </w:rPr>
      </w:pPr>
    </w:p>
    <w:p w:rsidR="00043866" w:rsidRPr="00830CC9" w:rsidRDefault="00D10976" w:rsidP="00A2240B">
      <w:pPr>
        <w:spacing w:after="0"/>
        <w:ind w:firstLine="708"/>
        <w:rPr>
          <w:rFonts w:ascii="Bahnschrift SemiBold" w:hAnsi="Bahnschrift SemiBold"/>
          <w:b/>
          <w:sz w:val="96"/>
          <w:szCs w:val="96"/>
        </w:rPr>
      </w:pPr>
      <w:r w:rsidRPr="00830CC9">
        <w:rPr>
          <w:rFonts w:ascii="Bahnschrift SemiBold" w:hAnsi="Bahnschrift SemiBold"/>
          <w:b/>
          <w:sz w:val="28"/>
          <w:szCs w:val="28"/>
        </w:rPr>
        <w:t xml:space="preserve">V Oldřiši:  </w:t>
      </w:r>
      <w:r w:rsidR="00857D5F">
        <w:rPr>
          <w:rFonts w:ascii="Bahnschrift SemiBold" w:hAnsi="Bahnschrift SemiBold"/>
          <w:b/>
          <w:sz w:val="28"/>
          <w:szCs w:val="28"/>
        </w:rPr>
        <w:t>10</w:t>
      </w:r>
      <w:r w:rsidR="00344C16">
        <w:rPr>
          <w:rFonts w:ascii="Bahnschrift SemiBold" w:hAnsi="Bahnschrift SemiBold"/>
          <w:b/>
          <w:sz w:val="28"/>
          <w:szCs w:val="28"/>
        </w:rPr>
        <w:t xml:space="preserve">. </w:t>
      </w:r>
      <w:r w:rsidR="00857D5F">
        <w:rPr>
          <w:rFonts w:ascii="Bahnschrift SemiBold" w:hAnsi="Bahnschrift SemiBold"/>
          <w:b/>
          <w:sz w:val="28"/>
          <w:szCs w:val="28"/>
        </w:rPr>
        <w:t>července 2023</w:t>
      </w: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I.   </w:t>
      </w:r>
      <w:r>
        <w:rPr>
          <w:rFonts w:ascii="Times New Roman" w:hAnsi="Times New Roman" w:cs="Times New Roman"/>
          <w:sz w:val="24"/>
        </w:rPr>
        <w:t>ZÁKLADNÍ</w:t>
      </w:r>
      <w:proofErr w:type="gramEnd"/>
      <w:r>
        <w:rPr>
          <w:rFonts w:ascii="Times New Roman" w:hAnsi="Times New Roman" w:cs="Times New Roman"/>
          <w:sz w:val="24"/>
        </w:rPr>
        <w:t xml:space="preserve">  ÚDAJE  A  CHARAKTERISTIKA  ŠKOLY</w:t>
      </w:r>
    </w:p>
    <w:p w:rsidR="00043866" w:rsidRDefault="00043866" w:rsidP="00043866">
      <w:pPr>
        <w:jc w:val="both"/>
        <w:rPr>
          <w:b/>
          <w:bCs/>
          <w:sz w:val="20"/>
          <w:u w:val="single"/>
        </w:rPr>
      </w:pPr>
    </w:p>
    <w:p w:rsidR="00043866" w:rsidRDefault="00043866" w:rsidP="00043866">
      <w:pPr>
        <w:ind w:left="720"/>
        <w:jc w:val="both"/>
        <w:rPr>
          <w:sz w:val="24"/>
        </w:rPr>
      </w:pPr>
      <w:r>
        <w:rPr>
          <w:b/>
          <w:bCs/>
        </w:rPr>
        <w:t xml:space="preserve">Název zařízení:  </w:t>
      </w:r>
      <w:r>
        <w:rPr>
          <w:b/>
          <w:bCs/>
        </w:rPr>
        <w:tab/>
      </w:r>
      <w:r>
        <w:rPr>
          <w:b/>
          <w:bCs/>
        </w:rPr>
        <w:tab/>
      </w:r>
      <w:r>
        <w:t>Základní škola Oldřiš, okres Svitavy</w:t>
      </w:r>
    </w:p>
    <w:p w:rsidR="00043866" w:rsidRDefault="00043866" w:rsidP="00043866">
      <w:pPr>
        <w:ind w:left="720"/>
        <w:jc w:val="both"/>
        <w:rPr>
          <w:b/>
          <w:bCs/>
        </w:rPr>
      </w:pPr>
      <w:r>
        <w:rPr>
          <w:b/>
          <w:bCs/>
        </w:rPr>
        <w:t xml:space="preserve">Právní forma: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příspěvková organizace</w:t>
      </w:r>
      <w:r>
        <w:rPr>
          <w:b/>
          <w:bCs/>
        </w:rPr>
        <w:t xml:space="preserve"> 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70 99 51 68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Adresa: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Oldřiš 196, 569 82 Borová u Poličky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461 747 161</w:t>
      </w:r>
    </w:p>
    <w:p w:rsidR="00043866" w:rsidRDefault="00043866" w:rsidP="00043866">
      <w:pPr>
        <w:ind w:left="720"/>
        <w:jc w:val="both"/>
        <w:rPr>
          <w:rStyle w:val="Hypertextovodkaz"/>
        </w:rPr>
      </w:pPr>
      <w:r>
        <w:rPr>
          <w:b/>
          <w:bCs/>
        </w:rPr>
        <w:t>E-mail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10" w:history="1">
        <w:r w:rsidR="001B5904" w:rsidRPr="00BD40F6">
          <w:rPr>
            <w:rStyle w:val="Hypertextovodkaz"/>
          </w:rPr>
          <w:t>oldris@zskola.com</w:t>
        </w:r>
      </w:hyperlink>
      <w:bookmarkStart w:id="0" w:name="_GoBack"/>
      <w:bookmarkEnd w:id="0"/>
    </w:p>
    <w:p w:rsidR="00043866" w:rsidRDefault="00043866" w:rsidP="00043866">
      <w:pPr>
        <w:ind w:left="720"/>
        <w:jc w:val="both"/>
      </w:pPr>
      <w:r>
        <w:rPr>
          <w:b/>
          <w:bCs/>
        </w:rPr>
        <w:t>Datová schránka ID:</w:t>
      </w:r>
      <w:r>
        <w:tab/>
      </w:r>
      <w:r>
        <w:tab/>
        <w:t>44mpey5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Webové stránky:</w:t>
      </w:r>
      <w:r>
        <w:tab/>
      </w:r>
      <w:r>
        <w:tab/>
        <w:t>www.zsoldris.cz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Ředitel školy:</w:t>
      </w:r>
      <w:r>
        <w:tab/>
      </w:r>
      <w:r>
        <w:tab/>
      </w:r>
      <w:r>
        <w:tab/>
        <w:t xml:space="preserve">Mgr. Vlastimil </w:t>
      </w:r>
      <w:proofErr w:type="spellStart"/>
      <w:r>
        <w:t>Vajs</w:t>
      </w:r>
      <w:proofErr w:type="spellEnd"/>
    </w:p>
    <w:p w:rsidR="00043866" w:rsidRDefault="00043866" w:rsidP="00043866">
      <w:pPr>
        <w:tabs>
          <w:tab w:val="left" w:pos="3645"/>
        </w:tabs>
        <w:ind w:left="720"/>
        <w:jc w:val="both"/>
      </w:pPr>
      <w:r>
        <w:rPr>
          <w:b/>
        </w:rPr>
        <w:t xml:space="preserve">Součásti:                                </w:t>
      </w:r>
      <w:r>
        <w:rPr>
          <w:b/>
        </w:rPr>
        <w:tab/>
      </w:r>
      <w:r>
        <w:t>základní škola</w:t>
      </w:r>
    </w:p>
    <w:p w:rsidR="00043866" w:rsidRDefault="00043866" w:rsidP="00043866">
      <w:pPr>
        <w:tabs>
          <w:tab w:val="left" w:pos="3645"/>
        </w:tabs>
        <w:ind w:left="720"/>
        <w:jc w:val="both"/>
      </w:pP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t>školní družina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 xml:space="preserve">Školská rada: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352D02">
        <w:rPr>
          <w:bCs/>
        </w:rPr>
        <w:t>Gabriela Kvapilová</w:t>
      </w:r>
      <w:r>
        <w:t xml:space="preserve"> </w:t>
      </w:r>
      <w:r>
        <w:tab/>
      </w:r>
      <w:r>
        <w:tab/>
        <w:t>- členka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Mgr. Naďa Šlosrová</w:t>
      </w:r>
      <w:r>
        <w:tab/>
        <w:t xml:space="preserve"> </w:t>
      </w:r>
      <w:r>
        <w:tab/>
        <w:t>- předsedkyně</w:t>
      </w:r>
    </w:p>
    <w:p w:rsidR="00043866" w:rsidRDefault="00043866" w:rsidP="00043866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</w:t>
      </w:r>
      <w:r w:rsidR="00352D02">
        <w:t>Jaroslav Kvapil</w:t>
      </w:r>
      <w:r>
        <w:tab/>
        <w:t xml:space="preserve"> </w:t>
      </w:r>
      <w:r>
        <w:tab/>
      </w:r>
      <w:r>
        <w:tab/>
        <w:t>- člen</w:t>
      </w:r>
    </w:p>
    <w:p w:rsidR="00043866" w:rsidRDefault="00043866" w:rsidP="00043866">
      <w:pPr>
        <w:ind w:left="720"/>
        <w:jc w:val="both"/>
      </w:pPr>
      <w:r>
        <w:rPr>
          <w:b/>
          <w:bCs/>
        </w:rPr>
        <w:t>Zřizovatel:</w:t>
      </w:r>
      <w:r>
        <w:t xml:space="preserve"> </w:t>
      </w:r>
      <w:r>
        <w:tab/>
      </w:r>
      <w:r>
        <w:tab/>
      </w:r>
      <w:r>
        <w:tab/>
        <w:t xml:space="preserve"> Obec Oldřiš</w:t>
      </w:r>
      <w:r w:rsidR="00C54EAB">
        <w:t>, Oldřiš 132, 569 82 Borová</w:t>
      </w:r>
    </w:p>
    <w:p w:rsidR="00043866" w:rsidRDefault="00043866" w:rsidP="00043866">
      <w:pPr>
        <w:ind w:left="720"/>
        <w:jc w:val="both"/>
        <w:rPr>
          <w:bCs/>
        </w:rPr>
      </w:pPr>
      <w:r>
        <w:rPr>
          <w:b/>
          <w:bCs/>
        </w:rPr>
        <w:t xml:space="preserve">IČO zřizovatele:     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Cs/>
        </w:rPr>
        <w:t>002 770 70</w:t>
      </w:r>
    </w:p>
    <w:p w:rsidR="00043866" w:rsidRPr="00333D2D" w:rsidRDefault="00043866" w:rsidP="00043866">
      <w:pPr>
        <w:pStyle w:val="Normlnweb"/>
        <w:spacing w:line="375" w:lineRule="atLeast"/>
        <w:ind w:firstLine="708"/>
        <w:rPr>
          <w:rFonts w:ascii="Helvetica" w:hAnsi="Helvetica" w:cs="Arial"/>
          <w:color w:val="5E5A54"/>
          <w:sz w:val="23"/>
          <w:szCs w:val="23"/>
          <w:lang w:val="en-US"/>
        </w:rPr>
      </w:pPr>
      <w:r w:rsidRPr="00333D2D">
        <w:rPr>
          <w:rFonts w:asciiTheme="minorHAnsi" w:eastAsiaTheme="minorEastAsia" w:hAnsiTheme="minorHAnsi" w:cstheme="minorBidi"/>
          <w:b/>
          <w:bCs/>
          <w:sz w:val="22"/>
          <w:szCs w:val="22"/>
        </w:rPr>
        <w:t>Pověřenec (GDPR)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830CC9">
        <w:rPr>
          <w:rFonts w:asciiTheme="minorHAnsi" w:eastAsiaTheme="minorEastAsia" w:hAnsiTheme="minorHAnsi" w:cstheme="minorBidi"/>
          <w:sz w:val="22"/>
          <w:szCs w:val="22"/>
        </w:rPr>
        <w:t>Ing. Petr Škvařil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,  </w:t>
      </w:r>
      <w:r w:rsidRPr="00333D2D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830CC9">
        <w:rPr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Pr="00333D2D">
        <w:rPr>
          <w:rFonts w:asciiTheme="minorHAnsi" w:eastAsiaTheme="minorEastAsia" w:hAnsiTheme="minorHAnsi" w:cstheme="minorBidi"/>
          <w:sz w:val="22"/>
          <w:szCs w:val="22"/>
        </w:rPr>
        <w:t xml:space="preserve">e-mail:  </w:t>
      </w:r>
      <w:r w:rsidR="00830CC9">
        <w:rPr>
          <w:rFonts w:asciiTheme="minorHAnsi" w:eastAsiaTheme="minorEastAsia" w:hAnsiTheme="minorHAnsi" w:cstheme="minorBidi"/>
          <w:sz w:val="22"/>
          <w:szCs w:val="22"/>
        </w:rPr>
        <w:t>skvaril.p@orfast.cz</w:t>
      </w:r>
    </w:p>
    <w:p w:rsidR="00043866" w:rsidRDefault="00043866" w:rsidP="00043866">
      <w:pPr>
        <w:jc w:val="both"/>
        <w:rPr>
          <w:sz w:val="24"/>
          <w:szCs w:val="24"/>
        </w:rPr>
      </w:pPr>
    </w:p>
    <w:p w:rsidR="00222D75" w:rsidRPr="00CB65B5" w:rsidRDefault="00222D75" w:rsidP="00043866">
      <w:pPr>
        <w:jc w:val="both"/>
        <w:rPr>
          <w:sz w:val="24"/>
          <w:szCs w:val="24"/>
        </w:rPr>
      </w:pPr>
    </w:p>
    <w:p w:rsidR="00060680" w:rsidRDefault="00AD6425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Oldřiš</w:t>
      </w:r>
      <w:r w:rsidR="00060680">
        <w:rPr>
          <w:rFonts w:ascii="Times New Roman" w:hAnsi="Times New Roman" w:cs="Times New Roman"/>
          <w:sz w:val="24"/>
        </w:rPr>
        <w:t xml:space="preserve"> </w:t>
      </w:r>
      <w:r w:rsidR="00857D5F">
        <w:rPr>
          <w:rFonts w:ascii="Times New Roman" w:hAnsi="Times New Roman" w:cs="Times New Roman"/>
          <w:sz w:val="24"/>
        </w:rPr>
        <w:t xml:space="preserve">se nachází na hranici CHKO Žďárské </w:t>
      </w:r>
      <w:proofErr w:type="gramStart"/>
      <w:r w:rsidR="00857D5F">
        <w:rPr>
          <w:rFonts w:ascii="Times New Roman" w:hAnsi="Times New Roman" w:cs="Times New Roman"/>
          <w:sz w:val="24"/>
        </w:rPr>
        <w:t>vrchy</w:t>
      </w:r>
      <w:r>
        <w:rPr>
          <w:rFonts w:ascii="Times New Roman" w:hAnsi="Times New Roman" w:cs="Times New Roman"/>
          <w:sz w:val="24"/>
        </w:rPr>
        <w:t xml:space="preserve">, </w:t>
      </w:r>
      <w:r w:rsidR="00060680">
        <w:rPr>
          <w:rFonts w:ascii="Times New Roman" w:hAnsi="Times New Roman" w:cs="Times New Roman"/>
          <w:sz w:val="24"/>
        </w:rPr>
        <w:t xml:space="preserve"> v údolí</w:t>
      </w:r>
      <w:proofErr w:type="gramEnd"/>
      <w:r w:rsidR="00060680">
        <w:rPr>
          <w:rFonts w:ascii="Times New Roman" w:hAnsi="Times New Roman" w:cs="Times New Roman"/>
          <w:sz w:val="24"/>
        </w:rPr>
        <w:t xml:space="preserve"> Černého potoka. </w:t>
      </w:r>
      <w:r>
        <w:rPr>
          <w:rFonts w:ascii="Times New Roman" w:hAnsi="Times New Roman" w:cs="Times New Roman"/>
          <w:sz w:val="24"/>
        </w:rPr>
        <w:t xml:space="preserve"> </w:t>
      </w:r>
      <w:r w:rsidR="00060680">
        <w:rPr>
          <w:rFonts w:ascii="Times New Roman" w:hAnsi="Times New Roman" w:cs="Times New Roman"/>
          <w:sz w:val="24"/>
        </w:rPr>
        <w:t xml:space="preserve">Obcí prochází silnice III. třídy na trase mezi </w:t>
      </w:r>
      <w:r>
        <w:rPr>
          <w:rFonts w:ascii="Times New Roman" w:hAnsi="Times New Roman" w:cs="Times New Roman"/>
          <w:sz w:val="24"/>
        </w:rPr>
        <w:t xml:space="preserve">obcemi Borová a Sádek a v její těsné blízkosti stojí i budova základní školy. </w:t>
      </w:r>
      <w:r w:rsidR="000606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Škola má velmi dobrou polohu ve středu obce. V její bezprostřední blízkosti se nachází obecní úřad, mateřská škola, hasičská zbrojnice, moderní víceúčelový sportovní areál, kaple, vlaková zastávka. </w:t>
      </w:r>
    </w:p>
    <w:p w:rsidR="007A2BDC" w:rsidRDefault="00AD6425" w:rsidP="007A2BDC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Zřizovatelem základní školy je Obec Oldřiš.  Škola je zřízena jako málotřídní, nyní se třemi třídami</w:t>
      </w:r>
      <w:r w:rsidR="007A2BDC">
        <w:rPr>
          <w:rFonts w:ascii="Times New Roman" w:hAnsi="Times New Roman" w:cs="Times New Roman"/>
          <w:sz w:val="24"/>
        </w:rPr>
        <w:t xml:space="preserve">, v nichž se vzdělávají </w:t>
      </w:r>
      <w:proofErr w:type="gramStart"/>
      <w:r w:rsidR="007A2BDC">
        <w:rPr>
          <w:rFonts w:ascii="Times New Roman" w:hAnsi="Times New Roman" w:cs="Times New Roman"/>
          <w:sz w:val="24"/>
        </w:rPr>
        <w:t>žáci  prvního</w:t>
      </w:r>
      <w:proofErr w:type="gramEnd"/>
      <w:r w:rsidR="007A2BDC">
        <w:rPr>
          <w:rFonts w:ascii="Times New Roman" w:hAnsi="Times New Roman" w:cs="Times New Roman"/>
          <w:sz w:val="24"/>
        </w:rPr>
        <w:t xml:space="preserve"> stupně, tj. od 1. do 5. ročníku. Do spádové oblasti školy patří kromě vlastní obce Oldřiš, také osady a samoty v okolí - Babka, Dědek, </w:t>
      </w:r>
      <w:proofErr w:type="spellStart"/>
      <w:r w:rsidR="007A2BDC">
        <w:rPr>
          <w:rFonts w:ascii="Times New Roman" w:hAnsi="Times New Roman" w:cs="Times New Roman"/>
          <w:sz w:val="24"/>
        </w:rPr>
        <w:t>Přibylov</w:t>
      </w:r>
      <w:proofErr w:type="spellEnd"/>
      <w:r w:rsidR="007A2BDC">
        <w:rPr>
          <w:rFonts w:ascii="Times New Roman" w:hAnsi="Times New Roman" w:cs="Times New Roman"/>
          <w:sz w:val="24"/>
        </w:rPr>
        <w:t>.</w:t>
      </w:r>
    </w:p>
    <w:p w:rsidR="00043866" w:rsidRDefault="00060680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Školní budova existuj</w:t>
      </w:r>
      <w:r w:rsidR="007A2BDC">
        <w:rPr>
          <w:rFonts w:ascii="Times New Roman" w:hAnsi="Times New Roman" w:cs="Times New Roman"/>
          <w:sz w:val="24"/>
        </w:rPr>
        <w:t>e na témže místě již 135</w:t>
      </w:r>
      <w:r>
        <w:rPr>
          <w:rFonts w:ascii="Times New Roman" w:hAnsi="Times New Roman" w:cs="Times New Roman"/>
          <w:sz w:val="24"/>
        </w:rPr>
        <w:t xml:space="preserve"> let.</w:t>
      </w:r>
      <w:r w:rsidR="00830C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Během předchozích desetiletí se postupně rozšiřovala a modernizovala. </w:t>
      </w:r>
      <w:proofErr w:type="gramStart"/>
      <w:r>
        <w:rPr>
          <w:rFonts w:ascii="Times New Roman" w:hAnsi="Times New Roman" w:cs="Times New Roman"/>
          <w:sz w:val="24"/>
        </w:rPr>
        <w:t>Po</w:t>
      </w:r>
      <w:r w:rsidR="00830CC9">
        <w:rPr>
          <w:rFonts w:ascii="Times New Roman" w:hAnsi="Times New Roman" w:cs="Times New Roman"/>
          <w:sz w:val="24"/>
        </w:rPr>
        <w:t>slední  generální</w:t>
      </w:r>
      <w:proofErr w:type="gramEnd"/>
      <w:r w:rsidR="00830CC9">
        <w:rPr>
          <w:rFonts w:ascii="Times New Roman" w:hAnsi="Times New Roman" w:cs="Times New Roman"/>
          <w:sz w:val="24"/>
        </w:rPr>
        <w:t xml:space="preserve"> rekonstrukce proběhla v letech 2008 – 2012. Od té doby každoročně dochází k</w:t>
      </w:r>
      <w:r w:rsidR="00C54EAB">
        <w:rPr>
          <w:rFonts w:ascii="Times New Roman" w:hAnsi="Times New Roman" w:cs="Times New Roman"/>
          <w:sz w:val="24"/>
        </w:rPr>
        <w:t xml:space="preserve"> dalším </w:t>
      </w:r>
      <w:r w:rsidR="00830CC9">
        <w:rPr>
          <w:rFonts w:ascii="Times New Roman" w:hAnsi="Times New Roman" w:cs="Times New Roman"/>
          <w:sz w:val="24"/>
        </w:rPr>
        <w:t xml:space="preserve">dílčím opravám a úpravám venkovního i vnitřního zázemí školy. </w:t>
      </w:r>
      <w:r w:rsidR="007A2BDC">
        <w:rPr>
          <w:rFonts w:ascii="Times New Roman" w:hAnsi="Times New Roman" w:cs="Times New Roman"/>
          <w:sz w:val="24"/>
        </w:rPr>
        <w:t>V současné době jsou p</w:t>
      </w:r>
      <w:r w:rsidR="00C54EAB">
        <w:rPr>
          <w:rFonts w:ascii="Times New Roman" w:hAnsi="Times New Roman" w:cs="Times New Roman"/>
          <w:sz w:val="24"/>
        </w:rPr>
        <w:t xml:space="preserve">rostorové </w:t>
      </w:r>
      <w:r w:rsidR="00043866">
        <w:rPr>
          <w:rFonts w:ascii="Times New Roman" w:hAnsi="Times New Roman" w:cs="Times New Roman"/>
          <w:sz w:val="24"/>
        </w:rPr>
        <w:t>podmínky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školy </w:t>
      </w:r>
      <w:r w:rsidR="00043866">
        <w:rPr>
          <w:rFonts w:ascii="Times New Roman" w:hAnsi="Times New Roman" w:cs="Times New Roman"/>
          <w:sz w:val="24"/>
        </w:rPr>
        <w:t xml:space="preserve"> vynikající</w:t>
      </w:r>
      <w:proofErr w:type="gramEnd"/>
      <w:r w:rsidR="00043866">
        <w:rPr>
          <w:rFonts w:ascii="Times New Roman" w:hAnsi="Times New Roman" w:cs="Times New Roman"/>
          <w:sz w:val="24"/>
        </w:rPr>
        <w:t xml:space="preserve">. Na třech podlažích je kromě </w:t>
      </w:r>
      <w:r w:rsidR="00830CC9">
        <w:rPr>
          <w:rFonts w:ascii="Times New Roman" w:hAnsi="Times New Roman" w:cs="Times New Roman"/>
          <w:sz w:val="24"/>
        </w:rPr>
        <w:t xml:space="preserve">tří </w:t>
      </w:r>
      <w:r w:rsidR="00043866">
        <w:rPr>
          <w:rFonts w:ascii="Times New Roman" w:hAnsi="Times New Roman" w:cs="Times New Roman"/>
          <w:sz w:val="24"/>
        </w:rPr>
        <w:t xml:space="preserve">učeben také prostorná školní družina, počítačová učebna, knihovna, keramická dílna, tělocvična, sborovna, ředitelna, šatny, sociální zařízení, řada skladových prostor. Bezbariérově je </w:t>
      </w:r>
      <w:r w:rsidR="00C54EAB">
        <w:rPr>
          <w:rFonts w:ascii="Times New Roman" w:hAnsi="Times New Roman" w:cs="Times New Roman"/>
          <w:sz w:val="24"/>
        </w:rPr>
        <w:t xml:space="preserve">budova </w:t>
      </w:r>
      <w:r w:rsidR="00043866">
        <w:rPr>
          <w:rFonts w:ascii="Times New Roman" w:hAnsi="Times New Roman" w:cs="Times New Roman"/>
          <w:sz w:val="24"/>
        </w:rPr>
        <w:t>přístupná pouz</w:t>
      </w:r>
      <w:r w:rsidR="00D10976">
        <w:rPr>
          <w:rFonts w:ascii="Times New Roman" w:hAnsi="Times New Roman" w:cs="Times New Roman"/>
          <w:sz w:val="24"/>
        </w:rPr>
        <w:t xml:space="preserve">e do přízemí. Přístupové cesty </w:t>
      </w:r>
      <w:r w:rsidR="00043866">
        <w:rPr>
          <w:rFonts w:ascii="Times New Roman" w:hAnsi="Times New Roman" w:cs="Times New Roman"/>
          <w:sz w:val="24"/>
        </w:rPr>
        <w:t xml:space="preserve">do školy jsou monitorovány a zabezpečovány </w:t>
      </w:r>
      <w:r w:rsidR="00043866" w:rsidRPr="009E3CF1">
        <w:rPr>
          <w:rFonts w:ascii="Times New Roman" w:hAnsi="Times New Roman" w:cs="Times New Roman"/>
          <w:b/>
          <w:sz w:val="24"/>
        </w:rPr>
        <w:t>elektronickým zařízením</w:t>
      </w:r>
      <w:r w:rsidR="00043866">
        <w:rPr>
          <w:rFonts w:ascii="Times New Roman" w:hAnsi="Times New Roman" w:cs="Times New Roman"/>
          <w:sz w:val="24"/>
        </w:rPr>
        <w:t>.</w:t>
      </w:r>
    </w:p>
    <w:p w:rsidR="00222D75" w:rsidRDefault="008153B1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Škola měla</w:t>
      </w:r>
      <w:r w:rsidR="00D5469A">
        <w:rPr>
          <w:rFonts w:ascii="Times New Roman" w:hAnsi="Times New Roman" w:cs="Times New Roman"/>
          <w:sz w:val="24"/>
        </w:rPr>
        <w:t xml:space="preserve"> v</w:t>
      </w:r>
      <w:r w:rsidR="007A2BDC">
        <w:rPr>
          <w:rFonts w:ascii="Times New Roman" w:hAnsi="Times New Roman" w:cs="Times New Roman"/>
          <w:sz w:val="24"/>
        </w:rPr>
        <w:t>e</w:t>
      </w:r>
      <w:r w:rsidR="00D5469A">
        <w:rPr>
          <w:rFonts w:ascii="Times New Roman" w:hAnsi="Times New Roman" w:cs="Times New Roman"/>
          <w:sz w:val="24"/>
        </w:rPr>
        <w:t xml:space="preserve"> </w:t>
      </w:r>
      <w:r w:rsidR="00106EDA">
        <w:rPr>
          <w:rFonts w:ascii="Times New Roman" w:hAnsi="Times New Roman" w:cs="Times New Roman"/>
          <w:sz w:val="24"/>
        </w:rPr>
        <w:t>školním roce</w:t>
      </w:r>
      <w:r w:rsidR="007A2BDC">
        <w:rPr>
          <w:rFonts w:ascii="Times New Roman" w:hAnsi="Times New Roman" w:cs="Times New Roman"/>
          <w:sz w:val="24"/>
        </w:rPr>
        <w:t xml:space="preserve"> 2022/2023 celkem</w:t>
      </w:r>
      <w:r w:rsidR="00106EDA">
        <w:rPr>
          <w:rFonts w:ascii="Times New Roman" w:hAnsi="Times New Roman" w:cs="Times New Roman"/>
          <w:sz w:val="24"/>
        </w:rPr>
        <w:t xml:space="preserve"> </w:t>
      </w:r>
      <w:r w:rsidR="0012389D">
        <w:rPr>
          <w:rFonts w:ascii="Times New Roman" w:hAnsi="Times New Roman" w:cs="Times New Roman"/>
          <w:sz w:val="24"/>
        </w:rPr>
        <w:t>2</w:t>
      </w:r>
      <w:r w:rsidR="007A2BDC">
        <w:rPr>
          <w:rFonts w:ascii="Times New Roman" w:hAnsi="Times New Roman" w:cs="Times New Roman"/>
          <w:sz w:val="24"/>
        </w:rPr>
        <w:t>5</w:t>
      </w:r>
      <w:r w:rsidR="0012389D">
        <w:rPr>
          <w:rFonts w:ascii="Times New Roman" w:hAnsi="Times New Roman" w:cs="Times New Roman"/>
          <w:sz w:val="24"/>
        </w:rPr>
        <w:t xml:space="preserve"> žáků ve třech samostatných třídách.</w:t>
      </w:r>
      <w:r w:rsidR="00D10976">
        <w:rPr>
          <w:rFonts w:ascii="Times New Roman" w:hAnsi="Times New Roman" w:cs="Times New Roman"/>
          <w:sz w:val="24"/>
        </w:rPr>
        <w:t xml:space="preserve"> </w:t>
      </w:r>
      <w:r w:rsidR="007A2BDC">
        <w:rPr>
          <w:rFonts w:ascii="Times New Roman" w:hAnsi="Times New Roman" w:cs="Times New Roman"/>
          <w:sz w:val="24"/>
        </w:rPr>
        <w:t xml:space="preserve">Nízký počet dětí ve třídách umožňuje kvalitní výuku zaměřenou na vytváření pozitivních vazeb a individuální přístup k žákům. </w:t>
      </w:r>
      <w:r w:rsidR="00222D75">
        <w:rPr>
          <w:rFonts w:ascii="Times New Roman" w:hAnsi="Times New Roman" w:cs="Times New Roman"/>
          <w:sz w:val="24"/>
        </w:rPr>
        <w:t>I díky výše uvedenému, je o školu zájem mimo spádovou ob</w:t>
      </w:r>
      <w:r w:rsidR="001B5904">
        <w:rPr>
          <w:rFonts w:ascii="Times New Roman" w:hAnsi="Times New Roman" w:cs="Times New Roman"/>
          <w:sz w:val="24"/>
        </w:rPr>
        <w:t xml:space="preserve">last Oldřiše. Dojíždí sem děti </w:t>
      </w:r>
      <w:r w:rsidR="00222D75">
        <w:rPr>
          <w:rFonts w:ascii="Times New Roman" w:hAnsi="Times New Roman" w:cs="Times New Roman"/>
          <w:sz w:val="24"/>
        </w:rPr>
        <w:t xml:space="preserve">z Poličky, Borové, Sebranic. </w:t>
      </w:r>
      <w:r w:rsidR="00B548D8">
        <w:rPr>
          <w:rFonts w:ascii="Times New Roman" w:hAnsi="Times New Roman" w:cs="Times New Roman"/>
          <w:sz w:val="24"/>
        </w:rPr>
        <w:t>Navíc</w:t>
      </w:r>
      <w:r w:rsidR="00222D75">
        <w:rPr>
          <w:rFonts w:ascii="Times New Roman" w:hAnsi="Times New Roman" w:cs="Times New Roman"/>
          <w:sz w:val="24"/>
        </w:rPr>
        <w:t xml:space="preserve"> měla škola také </w:t>
      </w:r>
      <w:r w:rsidR="00B548D8">
        <w:rPr>
          <w:rFonts w:ascii="Times New Roman" w:hAnsi="Times New Roman" w:cs="Times New Roman"/>
          <w:sz w:val="24"/>
        </w:rPr>
        <w:t xml:space="preserve">2 </w:t>
      </w:r>
      <w:r w:rsidR="00222D75">
        <w:rPr>
          <w:rFonts w:ascii="Times New Roman" w:hAnsi="Times New Roman" w:cs="Times New Roman"/>
          <w:sz w:val="24"/>
        </w:rPr>
        <w:t xml:space="preserve">žáky v režimu </w:t>
      </w:r>
      <w:r w:rsidR="00222D75" w:rsidRPr="00222D75">
        <w:rPr>
          <w:rFonts w:ascii="Times New Roman" w:hAnsi="Times New Roman" w:cs="Times New Roman"/>
          <w:b/>
          <w:sz w:val="24"/>
        </w:rPr>
        <w:t>„individuálního vzdělávání“.</w:t>
      </w:r>
      <w:r w:rsidR="00222D75">
        <w:rPr>
          <w:rFonts w:ascii="Times New Roman" w:hAnsi="Times New Roman" w:cs="Times New Roman"/>
          <w:sz w:val="24"/>
        </w:rPr>
        <w:t xml:space="preserve">  </w:t>
      </w:r>
    </w:p>
    <w:p w:rsidR="00043866" w:rsidRDefault="007A2BDC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funguje v režimu výjimky z počtu žáků, kterou povoluje zřizovatel, tedy Obec Oldřiš. Vyučování se řídí školním vzdělávacím programem </w:t>
      </w:r>
      <w:r w:rsidR="00D10976">
        <w:rPr>
          <w:rFonts w:ascii="Times New Roman" w:hAnsi="Times New Roman" w:cs="Times New Roman"/>
          <w:sz w:val="24"/>
        </w:rPr>
        <w:t>„</w:t>
      </w:r>
      <w:r w:rsidR="00043866">
        <w:rPr>
          <w:rFonts w:ascii="Times New Roman" w:hAnsi="Times New Roman" w:cs="Times New Roman"/>
          <w:sz w:val="24"/>
        </w:rPr>
        <w:t>Škola stokrát jinak</w:t>
      </w:r>
      <w:r w:rsidR="00D10976">
        <w:rPr>
          <w:rFonts w:ascii="Times New Roman" w:hAnsi="Times New Roman" w:cs="Times New Roman"/>
          <w:sz w:val="24"/>
        </w:rPr>
        <w:t>“</w:t>
      </w:r>
      <w:r w:rsidR="00C54EAB">
        <w:rPr>
          <w:rFonts w:ascii="Times New Roman" w:hAnsi="Times New Roman" w:cs="Times New Roman"/>
          <w:sz w:val="24"/>
        </w:rPr>
        <w:t xml:space="preserve">. </w:t>
      </w:r>
    </w:p>
    <w:p w:rsidR="00043866" w:rsidRPr="00CB65B5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Zakládáme si na tom, že školu lze označit jako </w:t>
      </w:r>
      <w:r w:rsidRPr="00C54EAB">
        <w:rPr>
          <w:rFonts w:ascii="Times New Roman" w:hAnsi="Times New Roman" w:cs="Times New Roman"/>
          <w:b/>
          <w:sz w:val="24"/>
        </w:rPr>
        <w:t>tradiční školu</w:t>
      </w:r>
      <w:r w:rsidR="0012389D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to </w:t>
      </w:r>
      <w:r w:rsidR="00D10976">
        <w:rPr>
          <w:rFonts w:ascii="Times New Roman" w:hAnsi="Times New Roman" w:cs="Times New Roman"/>
          <w:sz w:val="24"/>
        </w:rPr>
        <w:t xml:space="preserve">jak </w:t>
      </w:r>
      <w:r>
        <w:rPr>
          <w:rFonts w:ascii="Times New Roman" w:hAnsi="Times New Roman" w:cs="Times New Roman"/>
          <w:sz w:val="24"/>
        </w:rPr>
        <w:t xml:space="preserve">ve </w:t>
      </w:r>
      <w:proofErr w:type="gramStart"/>
      <w:r>
        <w:rPr>
          <w:rFonts w:ascii="Times New Roman" w:hAnsi="Times New Roman" w:cs="Times New Roman"/>
          <w:sz w:val="24"/>
        </w:rPr>
        <w:t>smyslu  významu</w:t>
      </w:r>
      <w:proofErr w:type="gramEnd"/>
      <w:r>
        <w:rPr>
          <w:rFonts w:ascii="Times New Roman" w:hAnsi="Times New Roman" w:cs="Times New Roman"/>
          <w:sz w:val="24"/>
        </w:rPr>
        <w:t xml:space="preserve"> školy pro život obce i regionu</w:t>
      </w:r>
      <w:r w:rsidR="00D10976">
        <w:rPr>
          <w:rFonts w:ascii="Times New Roman" w:hAnsi="Times New Roman" w:cs="Times New Roman"/>
          <w:sz w:val="24"/>
        </w:rPr>
        <w:t xml:space="preserve">, tak </w:t>
      </w:r>
      <w:r>
        <w:rPr>
          <w:rFonts w:ascii="Times New Roman" w:hAnsi="Times New Roman" w:cs="Times New Roman"/>
          <w:sz w:val="24"/>
        </w:rPr>
        <w:t xml:space="preserve"> i ve smyslu významu  kvalitního vzdělání pro všechny bez rozdílu. Rovněž výuka vychází z tradičního pojetí, ovšem je výrazně individualizovaná dle potřeb žáků, je zaměřená prosociálně ve smyslu vzájemné pomoci, spolupráce a porozumění. Do výuky však jsou zařazovány </w:t>
      </w:r>
      <w:r w:rsidR="00D10976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 xml:space="preserve">prvky moderních výukových trendů a směrů jako je waldorfská škola, </w:t>
      </w:r>
      <w:proofErr w:type="spellStart"/>
      <w:r>
        <w:rPr>
          <w:rFonts w:ascii="Times New Roman" w:hAnsi="Times New Roman" w:cs="Times New Roman"/>
          <w:sz w:val="24"/>
        </w:rPr>
        <w:t>montessori</w:t>
      </w:r>
      <w:proofErr w:type="spellEnd"/>
      <w:r>
        <w:rPr>
          <w:rFonts w:ascii="Times New Roman" w:hAnsi="Times New Roman" w:cs="Times New Roman"/>
          <w:sz w:val="24"/>
        </w:rPr>
        <w:t xml:space="preserve"> pedagogika, činnostní učení, kritické myšlení, Hejného matematika apod.. </w:t>
      </w:r>
    </w:p>
    <w:p w:rsidR="00043866" w:rsidRDefault="00043866" w:rsidP="000438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Od třetího do pátého ročníku se ve škole vyučuje </w:t>
      </w:r>
      <w:r w:rsidRPr="00934FC7">
        <w:rPr>
          <w:rFonts w:ascii="Times New Roman" w:hAnsi="Times New Roman" w:cs="Times New Roman"/>
          <w:b/>
          <w:sz w:val="24"/>
        </w:rPr>
        <w:t>anglický jazyk</w:t>
      </w:r>
      <w:r>
        <w:rPr>
          <w:rFonts w:ascii="Times New Roman" w:hAnsi="Times New Roman" w:cs="Times New Roman"/>
          <w:b/>
          <w:sz w:val="24"/>
        </w:rPr>
        <w:t xml:space="preserve"> (AJ)</w:t>
      </w:r>
      <w:r>
        <w:rPr>
          <w:rFonts w:ascii="Times New Roman" w:hAnsi="Times New Roman" w:cs="Times New Roman"/>
          <w:sz w:val="24"/>
        </w:rPr>
        <w:t xml:space="preserve"> jako povinný předmět</w:t>
      </w:r>
      <w:r w:rsidR="00C54EAB">
        <w:rPr>
          <w:rFonts w:ascii="Times New Roman" w:hAnsi="Times New Roman" w:cs="Times New Roman"/>
          <w:sz w:val="24"/>
        </w:rPr>
        <w:t xml:space="preserve"> a pro žáky 1. a 2. ročníku je </w:t>
      </w:r>
      <w:r>
        <w:rPr>
          <w:rFonts w:ascii="Times New Roman" w:hAnsi="Times New Roman" w:cs="Times New Roman"/>
          <w:sz w:val="24"/>
        </w:rPr>
        <w:t>AJ nabízen jako zájmový útvar. Výuka byla vedena kvalifikovanými pedagogy.</w:t>
      </w:r>
    </w:p>
    <w:p w:rsidR="00043866" w:rsidRDefault="00043866" w:rsidP="000438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Součástí školy je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školní družina </w:t>
      </w:r>
      <w:r w:rsidRPr="00CB65B5">
        <w:rPr>
          <w:rFonts w:ascii="Times New Roman" w:hAnsi="Times New Roman" w:cs="Times New Roman"/>
          <w:b/>
          <w:bCs/>
          <w:sz w:val="24"/>
          <w:szCs w:val="24"/>
        </w:rPr>
        <w:t>(ŠD)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FC7">
        <w:rPr>
          <w:rFonts w:ascii="Times New Roman" w:hAnsi="Times New Roman" w:cs="Times New Roman"/>
          <w:bCs/>
          <w:sz w:val="24"/>
          <w:szCs w:val="24"/>
        </w:rPr>
        <w:t>s jedním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5B5">
        <w:rPr>
          <w:rFonts w:ascii="Times New Roman" w:hAnsi="Times New Roman" w:cs="Times New Roman"/>
          <w:sz w:val="24"/>
          <w:szCs w:val="24"/>
        </w:rPr>
        <w:t>oddělení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B65B5">
        <w:rPr>
          <w:rFonts w:ascii="Times New Roman" w:hAnsi="Times New Roman" w:cs="Times New Roman"/>
          <w:sz w:val="24"/>
          <w:szCs w:val="24"/>
        </w:rPr>
        <w:t>. Doc</w:t>
      </w:r>
      <w:r>
        <w:rPr>
          <w:rFonts w:ascii="Times New Roman" w:hAnsi="Times New Roman" w:cs="Times New Roman"/>
          <w:sz w:val="24"/>
          <w:szCs w:val="24"/>
        </w:rPr>
        <w:t>házel</w:t>
      </w:r>
      <w:r w:rsidR="00D5469A">
        <w:rPr>
          <w:rFonts w:ascii="Times New Roman" w:hAnsi="Times New Roman" w:cs="Times New Roman"/>
          <w:sz w:val="24"/>
          <w:szCs w:val="24"/>
        </w:rPr>
        <w:t>o do ní k pravideln</w:t>
      </w:r>
      <w:r w:rsidR="007A2BDC">
        <w:rPr>
          <w:rFonts w:ascii="Times New Roman" w:hAnsi="Times New Roman" w:cs="Times New Roman"/>
          <w:sz w:val="24"/>
          <w:szCs w:val="24"/>
        </w:rPr>
        <w:t>é činnosti všech 25</w:t>
      </w:r>
      <w:r>
        <w:rPr>
          <w:rFonts w:ascii="Times New Roman" w:hAnsi="Times New Roman" w:cs="Times New Roman"/>
          <w:sz w:val="24"/>
          <w:szCs w:val="24"/>
        </w:rPr>
        <w:t xml:space="preserve"> žáků</w:t>
      </w:r>
      <w:r w:rsidRPr="00CB6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Činnost ŠD probíhá na základě Školního vzdělávacího programu školní družiny (ŠVP ŠD) „Hravá školní družina“.</w:t>
      </w:r>
    </w:p>
    <w:p w:rsidR="00043866" w:rsidRPr="0080069C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CB65B5">
        <w:rPr>
          <w:rFonts w:ascii="Times New Roman" w:hAnsi="Times New Roman" w:cs="Times New Roman"/>
          <w:sz w:val="24"/>
        </w:rPr>
        <w:t xml:space="preserve">Škola </w:t>
      </w:r>
      <w:r>
        <w:rPr>
          <w:rFonts w:ascii="Times New Roman" w:hAnsi="Times New Roman" w:cs="Times New Roman"/>
          <w:sz w:val="24"/>
        </w:rPr>
        <w:t xml:space="preserve">v minulosti </w:t>
      </w:r>
      <w:r w:rsidRPr="00CB65B5">
        <w:rPr>
          <w:rFonts w:ascii="Times New Roman" w:hAnsi="Times New Roman" w:cs="Times New Roman"/>
          <w:sz w:val="24"/>
        </w:rPr>
        <w:t xml:space="preserve">realizovala výuku nepovinného předmětu </w:t>
      </w:r>
      <w:r w:rsidRPr="00DE39F7">
        <w:rPr>
          <w:rFonts w:ascii="Times New Roman" w:hAnsi="Times New Roman" w:cs="Times New Roman"/>
          <w:sz w:val="24"/>
        </w:rPr>
        <w:t>Náboženství</w:t>
      </w:r>
      <w:r w:rsidRPr="00934FC7">
        <w:rPr>
          <w:rFonts w:ascii="Times New Roman" w:hAnsi="Times New Roman" w:cs="Times New Roman"/>
          <w:b/>
          <w:sz w:val="24"/>
        </w:rPr>
        <w:t>.</w:t>
      </w:r>
      <w:r w:rsidRPr="00CB65B5">
        <w:rPr>
          <w:rFonts w:ascii="Times New Roman" w:hAnsi="Times New Roman" w:cs="Times New Roman"/>
          <w:sz w:val="24"/>
        </w:rPr>
        <w:t xml:space="preserve"> </w:t>
      </w:r>
      <w:r w:rsidR="0012389D">
        <w:rPr>
          <w:rFonts w:ascii="Times New Roman" w:hAnsi="Times New Roman" w:cs="Times New Roman"/>
          <w:sz w:val="24"/>
        </w:rPr>
        <w:t>V posledních letech je zájem o předmět natolik nízký, že výuku realizujeme jako zájmový útvar</w:t>
      </w:r>
      <w:r>
        <w:rPr>
          <w:rFonts w:ascii="Times New Roman" w:hAnsi="Times New Roman" w:cs="Times New Roman"/>
          <w:sz w:val="24"/>
        </w:rPr>
        <w:t xml:space="preserve">. </w:t>
      </w:r>
      <w:r w:rsidRPr="00CB65B5">
        <w:rPr>
          <w:rFonts w:ascii="Times New Roman" w:hAnsi="Times New Roman" w:cs="Times New Roman"/>
          <w:sz w:val="24"/>
        </w:rPr>
        <w:t xml:space="preserve"> </w:t>
      </w:r>
    </w:p>
    <w:p w:rsidR="00043866" w:rsidRPr="0080069C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Velmi bohatá je tradičně nabídka mimoškolní činnosti. Zaměstnanci školy vedli tyto zájmové kroužky: </w:t>
      </w:r>
      <w:r>
        <w:rPr>
          <w:rFonts w:ascii="Times New Roman" w:hAnsi="Times New Roman" w:cs="Times New Roman"/>
          <w:b/>
          <w:sz w:val="24"/>
        </w:rPr>
        <w:t xml:space="preserve">Sportovní, Angličtina pro nejmenší, Šikula – kroužek dovedných </w:t>
      </w:r>
      <w:r w:rsidR="0012389D">
        <w:rPr>
          <w:rFonts w:ascii="Times New Roman" w:hAnsi="Times New Roman" w:cs="Times New Roman"/>
          <w:b/>
          <w:sz w:val="24"/>
        </w:rPr>
        <w:t xml:space="preserve">rukou, </w:t>
      </w:r>
      <w:r w:rsidR="007A2BDC">
        <w:rPr>
          <w:rFonts w:ascii="Times New Roman" w:hAnsi="Times New Roman" w:cs="Times New Roman"/>
          <w:b/>
          <w:sz w:val="24"/>
        </w:rPr>
        <w:t>Hudebně pohybový,</w:t>
      </w:r>
      <w:r w:rsidR="0012389D">
        <w:rPr>
          <w:rFonts w:ascii="Times New Roman" w:hAnsi="Times New Roman" w:cs="Times New Roman"/>
          <w:b/>
          <w:sz w:val="24"/>
        </w:rPr>
        <w:t xml:space="preserve"> Turistický, Keramický, Kuchtíci.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43866" w:rsidRDefault="00043866" w:rsidP="00043866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Přímo ke škole přiléhá rozsáhlá zahrada, kterou využívá základní škola i sousední mateřská škola. Zahrada byla upravena na obecní hřiště. Na zahradě lze využít herní prvky pro děti, </w:t>
      </w:r>
      <w:r w:rsidR="007A2BDC">
        <w:rPr>
          <w:rFonts w:ascii="Times New Roman" w:hAnsi="Times New Roman" w:cs="Times New Roman"/>
          <w:sz w:val="24"/>
        </w:rPr>
        <w:t xml:space="preserve">trampolínu, </w:t>
      </w:r>
      <w:proofErr w:type="gramStart"/>
      <w:r w:rsidR="007A2BDC">
        <w:rPr>
          <w:rFonts w:ascii="Times New Roman" w:hAnsi="Times New Roman" w:cs="Times New Roman"/>
          <w:sz w:val="24"/>
        </w:rPr>
        <w:t xml:space="preserve">pískoviště, </w:t>
      </w:r>
      <w:r w:rsidR="0012389D">
        <w:rPr>
          <w:rFonts w:ascii="Times New Roman" w:hAnsi="Times New Roman" w:cs="Times New Roman"/>
          <w:sz w:val="24"/>
        </w:rPr>
        <w:t xml:space="preserve"> zastřešenou</w:t>
      </w:r>
      <w:proofErr w:type="gramEnd"/>
      <w:r w:rsidR="0012389D">
        <w:rPr>
          <w:rFonts w:ascii="Times New Roman" w:hAnsi="Times New Roman" w:cs="Times New Roman"/>
          <w:sz w:val="24"/>
        </w:rPr>
        <w:t xml:space="preserve"> venkovní učebnu</w:t>
      </w:r>
      <w:r>
        <w:rPr>
          <w:rFonts w:ascii="Times New Roman" w:hAnsi="Times New Roman" w:cs="Times New Roman"/>
          <w:sz w:val="24"/>
        </w:rPr>
        <w:t xml:space="preserve">.    </w:t>
      </w:r>
    </w:p>
    <w:p w:rsidR="00D5469A" w:rsidRDefault="00043866" w:rsidP="00D5469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Nedaleko školy se nachází</w:t>
      </w:r>
      <w:r w:rsidR="001238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sportovní areál s víceúčelovým hřištěm pro většinu kolektivních sportů, doskočištěm, košem na basketbal a dalším</w:t>
      </w:r>
      <w:r w:rsidR="00B5084B">
        <w:rPr>
          <w:rFonts w:ascii="Times New Roman" w:hAnsi="Times New Roman" w:cs="Times New Roman"/>
          <w:sz w:val="24"/>
        </w:rPr>
        <w:t xml:space="preserve">i prvky. Zahradu i sportoviště </w:t>
      </w:r>
      <w:r w:rsidR="008153B1">
        <w:rPr>
          <w:rFonts w:ascii="Times New Roman" w:hAnsi="Times New Roman" w:cs="Times New Roman"/>
          <w:sz w:val="24"/>
        </w:rPr>
        <w:t xml:space="preserve">spravuje </w:t>
      </w:r>
      <w:r w:rsidR="0012389D">
        <w:rPr>
          <w:rFonts w:ascii="Times New Roman" w:hAnsi="Times New Roman" w:cs="Times New Roman"/>
          <w:sz w:val="24"/>
        </w:rPr>
        <w:t>Obec Oldřiš a škola je využívá pro výuku i zájmové aktivity.</w:t>
      </w:r>
    </w:p>
    <w:p w:rsidR="00A30E4A" w:rsidRDefault="00A30E4A" w:rsidP="00A30E4A"/>
    <w:p w:rsidR="00CC28AD" w:rsidRDefault="00CC28AD" w:rsidP="00F653B8">
      <w:pPr>
        <w:pStyle w:val="Nadpis1"/>
        <w:numPr>
          <w:ilvl w:val="0"/>
          <w:numId w:val="0"/>
        </w:numPr>
        <w:tabs>
          <w:tab w:val="left" w:pos="708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  <w:u w:val="none"/>
        </w:rPr>
      </w:pPr>
    </w:p>
    <w:p w:rsidR="00F653B8" w:rsidRPr="00F653B8" w:rsidRDefault="00F653B8" w:rsidP="00F653B8"/>
    <w:p w:rsidR="00043866" w:rsidRDefault="00043866" w:rsidP="00A30E4A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II.     </w:t>
      </w:r>
      <w:r>
        <w:rPr>
          <w:rFonts w:ascii="Times New Roman" w:hAnsi="Times New Roman" w:cs="Times New Roman"/>
          <w:sz w:val="24"/>
        </w:rPr>
        <w:t>VÝSLEDKY</w:t>
      </w:r>
      <w:proofErr w:type="gramEnd"/>
      <w:r>
        <w:rPr>
          <w:rFonts w:ascii="Times New Roman" w:hAnsi="Times New Roman" w:cs="Times New Roman"/>
          <w:sz w:val="24"/>
        </w:rPr>
        <w:t xml:space="preserve">  VÝCHOVY  A </w:t>
      </w:r>
      <w:r w:rsidR="00C54EAB">
        <w:rPr>
          <w:rFonts w:ascii="Times New Roman" w:hAnsi="Times New Roman" w:cs="Times New Roman"/>
          <w:sz w:val="24"/>
        </w:rPr>
        <w:t xml:space="preserve"> VZDĚL</w:t>
      </w:r>
      <w:r w:rsidR="00A30E4A">
        <w:rPr>
          <w:rFonts w:ascii="Times New Roman" w:hAnsi="Times New Roman" w:cs="Times New Roman"/>
          <w:sz w:val="24"/>
        </w:rPr>
        <w:t>ÁVÁNÍ   NA   ŠKOLE  (</w:t>
      </w:r>
      <w:r w:rsidR="00352D02">
        <w:rPr>
          <w:rFonts w:ascii="Times New Roman" w:hAnsi="Times New Roman" w:cs="Times New Roman"/>
          <w:sz w:val="24"/>
        </w:rPr>
        <w:t>202</w:t>
      </w:r>
      <w:r w:rsidR="00222D75">
        <w:rPr>
          <w:rFonts w:ascii="Times New Roman" w:hAnsi="Times New Roman" w:cs="Times New Roman"/>
          <w:sz w:val="24"/>
        </w:rPr>
        <w:t>2/2023</w:t>
      </w:r>
      <w:r>
        <w:rPr>
          <w:rFonts w:ascii="Times New Roman" w:hAnsi="Times New Roman" w:cs="Times New Roman"/>
          <w:sz w:val="24"/>
        </w:rPr>
        <w:t>)</w:t>
      </w:r>
    </w:p>
    <w:p w:rsidR="00043866" w:rsidRPr="00A30E4A" w:rsidRDefault="00043866" w:rsidP="0004386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43866" w:rsidRDefault="00043866" w:rsidP="00A30E4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084B">
        <w:rPr>
          <w:rFonts w:ascii="Times New Roman" w:hAnsi="Times New Roman" w:cs="Times New Roman"/>
          <w:sz w:val="24"/>
          <w:szCs w:val="24"/>
          <w:u w:val="single"/>
        </w:rPr>
        <w:t>POČTY ŽÁKŮ:</w:t>
      </w:r>
    </w:p>
    <w:p w:rsidR="00D0780D" w:rsidRPr="00A30E4A" w:rsidRDefault="00D0780D" w:rsidP="00A30E4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866" w:rsidRDefault="001B5904" w:rsidP="000438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</w:rPr>
        <w:pict>
          <v:shape id="_x0000_s1026" type="#_x0000_t75" style="position:absolute;left:0;text-align:left;margin-left:66.55pt;margin-top:.8pt;width:294.5pt;height:93.7pt;z-index:251659264">
            <v:imagedata r:id="rId11" o:title=""/>
            <w10:wrap type="square" side="right"/>
          </v:shape>
          <o:OLEObject Type="Embed" ProgID="Excel.Sheet.8" ShapeID="_x0000_s1026" DrawAspect="Content" ObjectID="_1751921875" r:id="rId12"/>
        </w:pict>
      </w:r>
    </w:p>
    <w:p w:rsidR="00043866" w:rsidRDefault="00043866" w:rsidP="000438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3866" w:rsidRPr="00E22D11" w:rsidRDefault="00043866" w:rsidP="000438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866" w:rsidRDefault="00043866" w:rsidP="00043866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A30E4A" w:rsidRDefault="00A30E4A" w:rsidP="00043866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44C16" w:rsidRDefault="00344C16" w:rsidP="00950F5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043866" w:rsidRDefault="00043866" w:rsidP="00950F5A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A30E4A">
        <w:rPr>
          <w:rFonts w:ascii="Times New Roman" w:hAnsi="Times New Roman" w:cs="Times New Roman"/>
          <w:u w:val="single"/>
        </w:rPr>
        <w:t>PŘIDĚLENÍ  TŘÍD</w:t>
      </w:r>
      <w:proofErr w:type="gramEnd"/>
      <w:r w:rsidR="00950F5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D0780D" w:rsidRDefault="00D0780D" w:rsidP="00950F5A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50F5A" w:rsidRPr="00950F5A" w:rsidRDefault="00950F5A" w:rsidP="00950F5A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bookmarkStart w:id="1" w:name="_MON_1437052667"/>
    <w:bookmarkEnd w:id="1"/>
    <w:p w:rsidR="00043866" w:rsidRPr="00C936A1" w:rsidRDefault="00B548D8" w:rsidP="00A30E4A">
      <w:pPr>
        <w:jc w:val="center"/>
      </w:pPr>
      <w:r w:rsidRPr="00BD4330">
        <w:rPr>
          <w:rFonts w:ascii="Times New Roman" w:eastAsia="Times New Roman" w:hAnsi="Times New Roman" w:cs="Times New Roman"/>
          <w:sz w:val="24"/>
          <w:szCs w:val="24"/>
        </w:rPr>
        <w:object w:dxaOrig="6672" w:dyaOrig="2535">
          <v:shape id="_x0000_i1027" type="#_x0000_t75" style="width:374.4pt;height:102pt" o:ole="">
            <v:imagedata r:id="rId13" o:title=""/>
          </v:shape>
          <o:OLEObject Type="Embed" ProgID="Excel.Sheet.8" ShapeID="_x0000_i1027" DrawAspect="Content" ObjectID="_1751921869" r:id="rId14"/>
        </w:object>
      </w:r>
      <w:r w:rsidR="00043866">
        <w:rPr>
          <w:sz w:val="20"/>
        </w:rPr>
        <w:t xml:space="preserve">                </w:t>
      </w:r>
    </w:p>
    <w:p w:rsidR="00950F5A" w:rsidRDefault="00950F5A" w:rsidP="00A30E4A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0E4A" w:rsidRDefault="00CC28AD" w:rsidP="00A30E4A">
      <w:pPr>
        <w:tabs>
          <w:tab w:val="left" w:pos="231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2022/2023</w:t>
      </w:r>
      <w:r w:rsidR="00D5469A" w:rsidRPr="00A30E4A">
        <w:rPr>
          <w:rFonts w:ascii="Times New Roman" w:hAnsi="Times New Roman" w:cs="Times New Roman"/>
          <w:sz w:val="24"/>
          <w:szCs w:val="24"/>
          <w:u w:val="single"/>
        </w:rPr>
        <w:t xml:space="preserve">   VÝSLEDKY VZDĚLÁVÁNÍ V JEDNOTLIVÝCH PŘEDMĚTECH ŽÁKŮ </w:t>
      </w:r>
    </w:p>
    <w:p w:rsidR="00CC28AD" w:rsidRPr="00CC28AD" w:rsidRDefault="00D5469A" w:rsidP="00CC28AD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0E4A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Start"/>
      <w:r w:rsidRPr="00A30E4A">
        <w:rPr>
          <w:rFonts w:ascii="Times New Roman" w:hAnsi="Times New Roman" w:cs="Times New Roman"/>
          <w:sz w:val="24"/>
          <w:szCs w:val="24"/>
          <w:u w:val="single"/>
        </w:rPr>
        <w:t>průměry )</w:t>
      </w:r>
      <w:r w:rsidR="00A30E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bookmarkStart w:id="2" w:name="_MON_1623429309"/>
    <w:bookmarkStart w:id="3" w:name="_MON_1339321175"/>
    <w:bookmarkStart w:id="4" w:name="_MON_1370860925"/>
    <w:bookmarkStart w:id="5" w:name="_MON_1370861337"/>
    <w:bookmarkStart w:id="6" w:name="_MON_1402142297"/>
    <w:bookmarkEnd w:id="2"/>
    <w:bookmarkEnd w:id="3"/>
    <w:bookmarkEnd w:id="4"/>
    <w:bookmarkEnd w:id="5"/>
    <w:bookmarkEnd w:id="6"/>
    <w:bookmarkStart w:id="7" w:name="_MON_1529238104"/>
    <w:bookmarkEnd w:id="7"/>
    <w:p w:rsidR="00950F5A" w:rsidRDefault="00CC28AD" w:rsidP="00CC28AD">
      <w:pPr>
        <w:tabs>
          <w:tab w:val="left" w:pos="2310"/>
        </w:tabs>
        <w:jc w:val="center"/>
      </w:pPr>
      <w:r>
        <w:object w:dxaOrig="8419" w:dyaOrig="7304">
          <v:shape id="_x0000_i1028" type="#_x0000_t75" style="width:436.2pt;height:274.8pt" o:ole="">
            <v:imagedata r:id="rId15" o:title=""/>
          </v:shape>
          <o:OLEObject Type="Embed" ProgID="Excel.Sheet.8" ShapeID="_x0000_i1028" DrawAspect="Content" ObjectID="_1751921870" r:id="rId16"/>
        </w:object>
      </w:r>
    </w:p>
    <w:p w:rsidR="00950F5A" w:rsidRDefault="00950F5A" w:rsidP="00A30E4A">
      <w:pPr>
        <w:tabs>
          <w:tab w:val="left" w:pos="2310"/>
        </w:tabs>
        <w:jc w:val="center"/>
      </w:pPr>
    </w:p>
    <w:p w:rsidR="00F653B8" w:rsidRDefault="00F653B8" w:rsidP="00A30E4A">
      <w:pPr>
        <w:tabs>
          <w:tab w:val="left" w:pos="2310"/>
        </w:tabs>
        <w:jc w:val="center"/>
        <w:rPr>
          <w:rFonts w:ascii="Times New Roman" w:hAnsi="Times New Roman" w:cs="Times New Roman"/>
          <w:u w:val="single"/>
        </w:rPr>
      </w:pPr>
    </w:p>
    <w:p w:rsidR="00D0780D" w:rsidRPr="00CC28AD" w:rsidRDefault="00CC28AD" w:rsidP="00D0780D">
      <w:pPr>
        <w:tabs>
          <w:tab w:val="left" w:pos="231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2022/2023 </w:t>
      </w:r>
      <w:r w:rsidRPr="009F0D52">
        <w:rPr>
          <w:rFonts w:ascii="Times New Roman" w:hAnsi="Times New Roman" w:cs="Times New Roman"/>
          <w:u w:val="single"/>
        </w:rPr>
        <w:t xml:space="preserve">  PROSPĚCH ŽÁKŮ</w:t>
      </w:r>
      <w:r>
        <w:rPr>
          <w:rFonts w:ascii="Times New Roman" w:hAnsi="Times New Roman" w:cs="Times New Roman"/>
        </w:rPr>
        <w:t>:</w:t>
      </w:r>
    </w:p>
    <w:bookmarkStart w:id="8" w:name="_MON_1370861201"/>
    <w:bookmarkStart w:id="9" w:name="_MON_1370861276"/>
    <w:bookmarkStart w:id="10" w:name="_MON_1370861287"/>
    <w:bookmarkStart w:id="11" w:name="_MON_1370861301"/>
    <w:bookmarkStart w:id="12" w:name="_MON_1370861315"/>
    <w:bookmarkStart w:id="13" w:name="_MON_1402142108"/>
    <w:bookmarkStart w:id="14" w:name="_MON_1529238016"/>
    <w:bookmarkStart w:id="15" w:name="_MON_1623429032"/>
    <w:bookmarkStart w:id="16" w:name="_MON_1641647237"/>
    <w:bookmarkStart w:id="17" w:name="_MON_1370861068"/>
    <w:bookmarkStart w:id="18" w:name="_MON_1370861073"/>
    <w:bookmarkStart w:id="19" w:name="_MON_1370861139"/>
    <w:bookmarkStart w:id="20" w:name="_MON_1370861144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370861181"/>
    <w:bookmarkEnd w:id="21"/>
    <w:p w:rsidR="00D5469A" w:rsidRDefault="00CC28AD" w:rsidP="00CC28A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u w:val="single"/>
        </w:rPr>
      </w:pPr>
      <w:r>
        <w:object w:dxaOrig="7945" w:dyaOrig="2539">
          <v:shape id="_x0000_i1029" type="#_x0000_t75" style="width:397.8pt;height:127.2pt" o:ole="">
            <v:imagedata r:id="rId17" o:title=""/>
          </v:shape>
          <o:OLEObject Type="Embed" ProgID="Excel.Sheet.12" ShapeID="_x0000_i1029" DrawAspect="Content" ObjectID="_1751921871" r:id="rId18"/>
        </w:object>
      </w:r>
    </w:p>
    <w:p w:rsidR="00950F5A" w:rsidRDefault="00950F5A" w:rsidP="00110BFA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F653B8" w:rsidRDefault="00F653B8" w:rsidP="00110BFA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D0780D" w:rsidRPr="00CE6B4E" w:rsidRDefault="00CC28AD" w:rsidP="00D0780D">
      <w:pPr>
        <w:tabs>
          <w:tab w:val="left" w:pos="0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2022/2023</w:t>
      </w:r>
      <w:r w:rsidR="00D5469A">
        <w:rPr>
          <w:rFonts w:ascii="Times New Roman" w:hAnsi="Times New Roman" w:cs="Times New Roman"/>
          <w:u w:val="single"/>
        </w:rPr>
        <w:t xml:space="preserve"> </w:t>
      </w:r>
      <w:r w:rsidR="00043866" w:rsidRPr="00CE6B4E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043866" w:rsidRPr="00CE6B4E">
        <w:rPr>
          <w:rFonts w:ascii="Times New Roman" w:hAnsi="Times New Roman" w:cs="Times New Roman"/>
          <w:u w:val="single"/>
        </w:rPr>
        <w:t>VÝCHOVNÁ  OPATŘENÍ</w:t>
      </w:r>
      <w:proofErr w:type="gramEnd"/>
      <w:r w:rsidR="00043866" w:rsidRPr="00CE6B4E">
        <w:rPr>
          <w:rFonts w:ascii="Times New Roman" w:hAnsi="Times New Roman" w:cs="Times New Roman"/>
          <w:u w:val="single"/>
        </w:rPr>
        <w:t xml:space="preserve">  BĚHEM ŠKOLNÍHO ROKU</w:t>
      </w:r>
    </w:p>
    <w:tbl>
      <w:tblPr>
        <w:tblW w:w="7928" w:type="dxa"/>
        <w:jc w:val="center"/>
        <w:tblInd w:w="-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48"/>
        <w:gridCol w:w="1808"/>
        <w:gridCol w:w="1421"/>
        <w:gridCol w:w="1497"/>
      </w:tblGrid>
      <w:tr w:rsidR="00043866" w:rsidRPr="005B1638" w:rsidTr="001E6EC2">
        <w:trPr>
          <w:trHeight w:val="1148"/>
          <w:jc w:val="center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ročník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důtka </w:t>
            </w:r>
          </w:p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třídního učitele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důtka </w:t>
            </w:r>
          </w:p>
          <w:p w:rsidR="00043866" w:rsidRPr="00A30E4A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ředitele školy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043866" w:rsidP="00A30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0E4A">
              <w:rPr>
                <w:rFonts w:ascii="Arial" w:eastAsia="Times New Roman" w:hAnsi="Arial" w:cs="Arial"/>
                <w:b/>
                <w:bCs/>
                <w:color w:val="000000"/>
              </w:rPr>
              <w:t>2 z chování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043866" w:rsidRPr="00A30E4A" w:rsidRDefault="00A30E4A" w:rsidP="00A30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 </w:t>
            </w:r>
            <w:r w:rsidR="00043866" w:rsidRPr="00A30E4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z </w:t>
            </w:r>
            <w:r w:rsidR="00043866" w:rsidRPr="00A30E4A">
              <w:rPr>
                <w:rFonts w:ascii="Arial" w:eastAsia="Times New Roman" w:hAnsi="Arial" w:cs="Arial"/>
                <w:b/>
                <w:bCs/>
                <w:color w:val="000000"/>
              </w:rPr>
              <w:t>chování</w:t>
            </w:r>
            <w:proofErr w:type="gramEnd"/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594BA9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43866" w:rsidRPr="005B1638" w:rsidTr="001E6EC2">
        <w:trPr>
          <w:trHeight w:val="33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594BA9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043866" w:rsidRPr="005B1638" w:rsidRDefault="00043866" w:rsidP="001E6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43866" w:rsidRDefault="00043866" w:rsidP="00A30E4A">
      <w:pPr>
        <w:spacing w:after="0"/>
        <w:rPr>
          <w:rFonts w:ascii="Times New Roman" w:hAnsi="Times New Roman" w:cs="Times New Roman"/>
          <w:u w:val="single"/>
        </w:rPr>
      </w:pPr>
    </w:p>
    <w:p w:rsidR="004860C7" w:rsidRDefault="004860C7" w:rsidP="00A30E4A">
      <w:pPr>
        <w:spacing w:after="0"/>
        <w:rPr>
          <w:rFonts w:ascii="Times New Roman" w:hAnsi="Times New Roman" w:cs="Times New Roman"/>
          <w:u w:val="single"/>
        </w:rPr>
      </w:pPr>
    </w:p>
    <w:p w:rsidR="00D0780D" w:rsidRDefault="005677CE" w:rsidP="00D0780D">
      <w:pPr>
        <w:rPr>
          <w:rFonts w:ascii="Times New Roman" w:hAnsi="Times New Roman" w:cs="Times New Roman"/>
        </w:rPr>
      </w:pPr>
      <w:r w:rsidRPr="005677CE">
        <w:rPr>
          <w:rFonts w:ascii="Times New Roman" w:hAnsi="Times New Roman" w:cs="Times New Roman"/>
        </w:rPr>
        <w:t>Ve školním roce 2022/2023</w:t>
      </w:r>
      <w:r>
        <w:rPr>
          <w:rFonts w:ascii="Times New Roman" w:hAnsi="Times New Roman" w:cs="Times New Roman"/>
        </w:rPr>
        <w:t xml:space="preserve"> se nevyskytly závažnější nedostatky v chování a přestupky proti školnímu řádu a proto nebylo třeba žádných výchovných opatření. Kázeň a spolupráce žáků byla po celý rok příkladná.</w:t>
      </w:r>
    </w:p>
    <w:p w:rsidR="005677CE" w:rsidRDefault="005677CE" w:rsidP="00D07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Uděleno bylo několik </w:t>
      </w:r>
      <w:r w:rsidRPr="005677CE">
        <w:rPr>
          <w:rFonts w:ascii="Times New Roman" w:hAnsi="Times New Roman" w:cs="Times New Roman"/>
          <w:b/>
        </w:rPr>
        <w:t>pochval třídních učitelů</w:t>
      </w:r>
      <w:r>
        <w:rPr>
          <w:rFonts w:ascii="Times New Roman" w:hAnsi="Times New Roman" w:cs="Times New Roman"/>
        </w:rPr>
        <w:t xml:space="preserve"> – především za oblast reprezentace školy v různých oblastech a také za příkladné chování ke spolužákům. </w:t>
      </w:r>
      <w:r w:rsidR="00094DEF">
        <w:rPr>
          <w:rFonts w:ascii="Times New Roman" w:hAnsi="Times New Roman" w:cs="Times New Roman"/>
        </w:rPr>
        <w:t xml:space="preserve">Např. v </w:t>
      </w:r>
      <w:r>
        <w:rPr>
          <w:rFonts w:ascii="Times New Roman" w:hAnsi="Times New Roman" w:cs="Times New Roman"/>
        </w:rPr>
        <w:t> recitaci získali žáci dvě první místa v okresním kole</w:t>
      </w:r>
      <w:r w:rsidR="00094DEF">
        <w:rPr>
          <w:rFonts w:ascii="Times New Roman" w:hAnsi="Times New Roman" w:cs="Times New Roman"/>
        </w:rPr>
        <w:t>.</w:t>
      </w:r>
    </w:p>
    <w:p w:rsidR="005677CE" w:rsidRPr="005677CE" w:rsidRDefault="005677CE" w:rsidP="00D07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 školy udělil jednomu žákovi </w:t>
      </w:r>
      <w:r w:rsidRPr="005677CE">
        <w:rPr>
          <w:rFonts w:ascii="Times New Roman" w:hAnsi="Times New Roman" w:cs="Times New Roman"/>
          <w:b/>
        </w:rPr>
        <w:t>pochvalu ředitele školy</w:t>
      </w:r>
      <w:r>
        <w:rPr>
          <w:rFonts w:ascii="Times New Roman" w:hAnsi="Times New Roman" w:cs="Times New Roman"/>
        </w:rPr>
        <w:t xml:space="preserve"> za vynikající reprezentaci školy v oblasti recitace. Žák postoupil v recitaci do krajského kola Dětské scény – celorepublikové soutěže v dětském přednesu. V tomto krajském kole </w:t>
      </w:r>
      <w:r w:rsidRPr="005677CE">
        <w:rPr>
          <w:rFonts w:ascii="Times New Roman" w:hAnsi="Times New Roman" w:cs="Times New Roman"/>
          <w:b/>
        </w:rPr>
        <w:t>získal první místo</w:t>
      </w:r>
      <w:r>
        <w:rPr>
          <w:rFonts w:ascii="Times New Roman" w:hAnsi="Times New Roman" w:cs="Times New Roman"/>
        </w:rPr>
        <w:t xml:space="preserve"> s tím, že tato kategorie do celostátního kola již nepostupuje.</w:t>
      </w:r>
    </w:p>
    <w:p w:rsidR="00D0780D" w:rsidRDefault="00D0780D" w:rsidP="00D0780D">
      <w:pPr>
        <w:rPr>
          <w:rFonts w:ascii="Times New Roman" w:hAnsi="Times New Roman" w:cs="Times New Roman"/>
          <w:u w:val="single"/>
        </w:rPr>
      </w:pPr>
    </w:p>
    <w:p w:rsidR="00094DEF" w:rsidRDefault="00094DEF" w:rsidP="00D0780D">
      <w:pPr>
        <w:jc w:val="center"/>
        <w:rPr>
          <w:rFonts w:ascii="Times New Roman" w:hAnsi="Times New Roman" w:cs="Times New Roman"/>
          <w:u w:val="single"/>
        </w:rPr>
      </w:pPr>
    </w:p>
    <w:p w:rsidR="00094DEF" w:rsidRDefault="00094DEF" w:rsidP="00D0780D">
      <w:pPr>
        <w:jc w:val="center"/>
        <w:rPr>
          <w:rFonts w:ascii="Times New Roman" w:hAnsi="Times New Roman" w:cs="Times New Roman"/>
          <w:u w:val="single"/>
        </w:rPr>
      </w:pPr>
    </w:p>
    <w:p w:rsidR="00D0780D" w:rsidRPr="00CE6B4E" w:rsidRDefault="00D0780D" w:rsidP="00D0780D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2022/2023</w:t>
      </w:r>
      <w:r w:rsidRPr="00CE6B4E">
        <w:rPr>
          <w:rFonts w:ascii="Times New Roman" w:hAnsi="Times New Roman" w:cs="Times New Roman"/>
          <w:u w:val="single"/>
        </w:rPr>
        <w:t xml:space="preserve">  ABSENCE </w:t>
      </w:r>
    </w:p>
    <w:bookmarkStart w:id="22" w:name="_MON_1662041441"/>
    <w:bookmarkEnd w:id="22"/>
    <w:p w:rsidR="00043866" w:rsidRPr="00D82EBE" w:rsidRDefault="00D0780D" w:rsidP="00D0780D">
      <w:r>
        <w:object w:dxaOrig="10524" w:dyaOrig="6343">
          <v:shape id="_x0000_i1030" type="#_x0000_t75" style="width:487.2pt;height:267.6pt" o:ole="">
            <v:imagedata r:id="rId19" o:title=""/>
          </v:shape>
          <o:OLEObject Type="Embed" ProgID="Excel.Sheet.12" ShapeID="_x0000_i1030" DrawAspect="Content" ObjectID="_1751921872" r:id="rId20"/>
        </w:object>
      </w:r>
    </w:p>
    <w:p w:rsidR="00594BA9" w:rsidRPr="00094DEF" w:rsidRDefault="00094DEF" w:rsidP="00094DE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roce došlo k výraznému nárůstu</w:t>
      </w:r>
      <w:r w:rsidR="00594BA9">
        <w:rPr>
          <w:rFonts w:ascii="Times New Roman" w:hAnsi="Times New Roman" w:cs="Times New Roman"/>
          <w:sz w:val="24"/>
          <w:szCs w:val="24"/>
        </w:rPr>
        <w:t xml:space="preserve"> absencí u žáků. Důvodem bylo rodiči respektované doporučení, aby děti nebyly do školy posílány s respiračními nemocemi (rýma, kaše</w:t>
      </w:r>
      <w:r w:rsidR="00106EDA">
        <w:rPr>
          <w:rFonts w:ascii="Times New Roman" w:hAnsi="Times New Roman" w:cs="Times New Roman"/>
          <w:sz w:val="24"/>
          <w:szCs w:val="24"/>
        </w:rPr>
        <w:t>l</w:t>
      </w:r>
      <w:r w:rsidR="00594BA9">
        <w:rPr>
          <w:rFonts w:ascii="Times New Roman" w:hAnsi="Times New Roman" w:cs="Times New Roman"/>
          <w:sz w:val="24"/>
          <w:szCs w:val="24"/>
        </w:rPr>
        <w:t xml:space="preserve">,…). Absence byla </w:t>
      </w:r>
      <w:proofErr w:type="gramStart"/>
      <w:r w:rsidR="00594BA9">
        <w:rPr>
          <w:rFonts w:ascii="Times New Roman" w:hAnsi="Times New Roman" w:cs="Times New Roman"/>
          <w:sz w:val="24"/>
          <w:szCs w:val="24"/>
        </w:rPr>
        <w:t xml:space="preserve">vždy </w:t>
      </w:r>
      <w:r w:rsidR="00832F0E">
        <w:rPr>
          <w:rFonts w:ascii="Times New Roman" w:hAnsi="Times New Roman" w:cs="Times New Roman"/>
          <w:sz w:val="24"/>
          <w:szCs w:val="24"/>
        </w:rPr>
        <w:t xml:space="preserve"> odůvodněná</w:t>
      </w:r>
      <w:proofErr w:type="gramEnd"/>
      <w:r w:rsidR="00832F0E">
        <w:rPr>
          <w:rFonts w:ascii="Times New Roman" w:hAnsi="Times New Roman" w:cs="Times New Roman"/>
          <w:sz w:val="24"/>
          <w:szCs w:val="24"/>
        </w:rPr>
        <w:t xml:space="preserve">, </w:t>
      </w:r>
      <w:r w:rsidR="00594BA9">
        <w:rPr>
          <w:rFonts w:ascii="Times New Roman" w:hAnsi="Times New Roman" w:cs="Times New Roman"/>
          <w:sz w:val="24"/>
          <w:szCs w:val="24"/>
        </w:rPr>
        <w:t>nevzbuzovala</w:t>
      </w:r>
      <w:r w:rsidR="00A23F89">
        <w:rPr>
          <w:rFonts w:ascii="Times New Roman" w:hAnsi="Times New Roman" w:cs="Times New Roman"/>
          <w:sz w:val="24"/>
          <w:szCs w:val="24"/>
        </w:rPr>
        <w:t xml:space="preserve"> žádné pochybnosti.  </w:t>
      </w:r>
      <w:r w:rsidR="00043866">
        <w:rPr>
          <w:rFonts w:ascii="Times New Roman" w:hAnsi="Times New Roman" w:cs="Times New Roman"/>
          <w:sz w:val="24"/>
          <w:szCs w:val="24"/>
        </w:rPr>
        <w:t xml:space="preserve">Neomluvené hodiny </w:t>
      </w:r>
      <w:r w:rsidR="00A23F89">
        <w:rPr>
          <w:rFonts w:ascii="Times New Roman" w:hAnsi="Times New Roman" w:cs="Times New Roman"/>
          <w:sz w:val="24"/>
          <w:szCs w:val="24"/>
        </w:rPr>
        <w:t>ani letos ve škole nebyly zaznamenány. Negativní jevy jako záš</w:t>
      </w:r>
      <w:r w:rsidR="00110BFA">
        <w:rPr>
          <w:rFonts w:ascii="Times New Roman" w:hAnsi="Times New Roman" w:cs="Times New Roman"/>
          <w:sz w:val="24"/>
          <w:szCs w:val="24"/>
        </w:rPr>
        <w:t>koláctví se ve škole nevyskytují</w:t>
      </w:r>
      <w:r w:rsidR="00A23F89">
        <w:rPr>
          <w:rFonts w:ascii="Times New Roman" w:hAnsi="Times New Roman" w:cs="Times New Roman"/>
          <w:sz w:val="24"/>
          <w:szCs w:val="24"/>
        </w:rPr>
        <w:t xml:space="preserve"> vůbec</w:t>
      </w:r>
      <w:r w:rsidR="00043866">
        <w:rPr>
          <w:rFonts w:ascii="Times New Roman" w:hAnsi="Times New Roman" w:cs="Times New Roman"/>
          <w:sz w:val="24"/>
          <w:szCs w:val="24"/>
        </w:rPr>
        <w:t>.</w:t>
      </w:r>
    </w:p>
    <w:p w:rsidR="00043866" w:rsidRPr="00B5084B" w:rsidRDefault="00043866" w:rsidP="00043866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084B">
        <w:rPr>
          <w:rFonts w:ascii="Times New Roman" w:hAnsi="Times New Roman" w:cs="Times New Roman"/>
          <w:sz w:val="24"/>
          <w:szCs w:val="24"/>
          <w:u w:val="single"/>
        </w:rPr>
        <w:t>ODCHÁZEJÍCÍ ŽÁCI:</w:t>
      </w:r>
    </w:p>
    <w:p w:rsidR="00043866" w:rsidRDefault="00043866" w:rsidP="000438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70">
        <w:rPr>
          <w:rFonts w:ascii="Times New Roman" w:hAnsi="Times New Roman" w:cs="Times New Roman"/>
          <w:sz w:val="24"/>
          <w:szCs w:val="24"/>
        </w:rPr>
        <w:tab/>
        <w:t>Po ukončení 5. ročníku odchází děti na druhé stupně úplně organizovaných základních škol nebo na střední školy dle vlastního výběru.</w:t>
      </w:r>
      <w:r w:rsidR="00594BA9">
        <w:rPr>
          <w:rFonts w:ascii="Times New Roman" w:hAnsi="Times New Roman" w:cs="Times New Roman"/>
          <w:sz w:val="24"/>
          <w:szCs w:val="24"/>
        </w:rPr>
        <w:t xml:space="preserve"> Od školního roku 202</w:t>
      </w:r>
      <w:r w:rsidR="00094DEF">
        <w:rPr>
          <w:rFonts w:ascii="Times New Roman" w:hAnsi="Times New Roman" w:cs="Times New Roman"/>
          <w:sz w:val="24"/>
          <w:szCs w:val="24"/>
        </w:rPr>
        <w:t>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070">
        <w:rPr>
          <w:rFonts w:ascii="Times New Roman" w:hAnsi="Times New Roman" w:cs="Times New Roman"/>
          <w:sz w:val="24"/>
          <w:szCs w:val="24"/>
        </w:rPr>
        <w:t xml:space="preserve"> budou </w:t>
      </w:r>
      <w:r>
        <w:rPr>
          <w:rFonts w:ascii="Times New Roman" w:hAnsi="Times New Roman" w:cs="Times New Roman"/>
          <w:sz w:val="24"/>
          <w:szCs w:val="24"/>
        </w:rPr>
        <w:t xml:space="preserve">naši žáci pokračovat </w:t>
      </w:r>
      <w:r w:rsidRPr="00CC1070">
        <w:rPr>
          <w:rFonts w:ascii="Times New Roman" w:hAnsi="Times New Roman" w:cs="Times New Roman"/>
          <w:sz w:val="24"/>
          <w:szCs w:val="24"/>
        </w:rPr>
        <w:t xml:space="preserve">v povinné školní docházce v těchto školách:  </w:t>
      </w:r>
    </w:p>
    <w:p w:rsidR="00B5084B" w:rsidRDefault="00B5084B" w:rsidP="000438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866" w:rsidRPr="00CC1070" w:rsidRDefault="001B5904" w:rsidP="0004386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left:0;text-align:left;margin-left:19.15pt;margin-top:5.4pt;width:413.6pt;height:126.6pt;z-index:251660288">
            <v:imagedata r:id="rId21" o:title=""/>
            <w10:wrap type="square" side="right"/>
          </v:shape>
          <o:OLEObject Type="Embed" ProgID="Excel.Sheet.8" ShapeID="_x0000_s1027" DrawAspect="Content" ObjectID="_1751921876" r:id="rId22"/>
        </w:pict>
      </w:r>
    </w:p>
    <w:p w:rsidR="00043866" w:rsidRDefault="00043866" w:rsidP="00043866">
      <w:pPr>
        <w:tabs>
          <w:tab w:val="left" w:pos="0"/>
        </w:tabs>
        <w:jc w:val="both"/>
        <w:rPr>
          <w:sz w:val="20"/>
          <w:szCs w:val="20"/>
        </w:rPr>
      </w:pPr>
    </w:p>
    <w:p w:rsidR="002E1273" w:rsidRDefault="002E1273" w:rsidP="00043866">
      <w:pPr>
        <w:tabs>
          <w:tab w:val="left" w:pos="0"/>
        </w:tabs>
        <w:jc w:val="both"/>
        <w:rPr>
          <w:sz w:val="20"/>
          <w:szCs w:val="20"/>
        </w:rPr>
      </w:pPr>
    </w:p>
    <w:p w:rsidR="002E1273" w:rsidRPr="002E1273" w:rsidRDefault="002E1273" w:rsidP="002E127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127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VÝSLEDKY ELEKTRONICKÉHO TESTOVÁNÍ ČESKÉ ŠKOLNÍ INSPEKCE </w:t>
      </w:r>
    </w:p>
    <w:p w:rsidR="00110BFA" w:rsidRDefault="002E1273" w:rsidP="002E1273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1273">
        <w:rPr>
          <w:rFonts w:ascii="Times New Roman" w:hAnsi="Times New Roman" w:cs="Times New Roman"/>
          <w:sz w:val="24"/>
          <w:szCs w:val="24"/>
          <w:u w:val="single"/>
        </w:rPr>
        <w:t>ŽÁKŮ 5. ROČNÍKU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1273" w:rsidRDefault="002E1273" w:rsidP="002E127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Testování proběhlo v květnu 2023. Předložené tabulky a grafy jsou porovnáním výsledků žáků Žluté třídy naší školy se všemi žáky 5. ročníku v celé ČR (celek).</w:t>
      </w:r>
    </w:p>
    <w:p w:rsidR="002E1273" w:rsidRPr="002E1273" w:rsidRDefault="002E1273" w:rsidP="002E127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Testovaly se oblasti čtenářské gramotnosti a dovednosti usnadňující učení. V obou sledovaných oblastech byly výsledky školy lepší, než je průměr v celé republice.</w:t>
      </w:r>
    </w:p>
    <w:p w:rsidR="002E1273" w:rsidRDefault="002E1273" w:rsidP="002E1273">
      <w:r w:rsidRPr="00483647">
        <w:rPr>
          <w:noProof/>
        </w:rPr>
        <w:drawing>
          <wp:inline distT="0" distB="0" distL="0" distR="0" wp14:anchorId="3E638A0B" wp14:editId="0BB3ADAD">
            <wp:extent cx="5760720" cy="247001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73" w:rsidRDefault="002E1273" w:rsidP="002E1273">
      <w:r w:rsidRPr="00483647">
        <w:rPr>
          <w:noProof/>
        </w:rPr>
        <w:drawing>
          <wp:inline distT="0" distB="0" distL="0" distR="0" wp14:anchorId="2D8CB5A5" wp14:editId="0A213B29">
            <wp:extent cx="5760720" cy="3005913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3647">
        <w:rPr>
          <w:noProof/>
        </w:rPr>
        <w:drawing>
          <wp:inline distT="0" distB="0" distL="0" distR="0" wp14:anchorId="0B2B4001" wp14:editId="1543278E">
            <wp:extent cx="5760720" cy="139700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73" w:rsidRDefault="00A7697C" w:rsidP="002E1273">
      <w:r w:rsidRPr="00483647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C8FB761" wp14:editId="107AFC20">
            <wp:simplePos x="1350645" y="900430"/>
            <wp:positionH relativeFrom="margin">
              <wp:align>left</wp:align>
            </wp:positionH>
            <wp:positionV relativeFrom="margin">
              <wp:align>top</wp:align>
            </wp:positionV>
            <wp:extent cx="5760720" cy="219456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1273" w:rsidRDefault="002E1273" w:rsidP="002E1273"/>
    <w:p w:rsidR="002E1273" w:rsidRDefault="002E1273" w:rsidP="002E1273">
      <w:r w:rsidRPr="00483647">
        <w:rPr>
          <w:noProof/>
        </w:rPr>
        <w:drawing>
          <wp:inline distT="0" distB="0" distL="0" distR="0" wp14:anchorId="49F73FC4" wp14:editId="2D562329">
            <wp:extent cx="5760720" cy="307328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73" w:rsidRDefault="002E1273" w:rsidP="002E1273"/>
    <w:p w:rsidR="002E1273" w:rsidRDefault="002E1273" w:rsidP="002E1273">
      <w:r w:rsidRPr="00483647">
        <w:rPr>
          <w:noProof/>
        </w:rPr>
        <w:drawing>
          <wp:inline distT="0" distB="0" distL="0" distR="0" wp14:anchorId="6EEC0AC2" wp14:editId="70659F2D">
            <wp:extent cx="6192867" cy="16916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98926" cy="169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273" w:rsidRPr="00483647" w:rsidRDefault="002E1273" w:rsidP="002E1273">
      <w:pPr>
        <w:tabs>
          <w:tab w:val="left" w:pos="1735"/>
        </w:tabs>
      </w:pPr>
    </w:p>
    <w:p w:rsidR="002E1273" w:rsidRDefault="002E1273" w:rsidP="00110BFA"/>
    <w:p w:rsidR="002E1273" w:rsidRPr="00110BFA" w:rsidRDefault="002E1273" w:rsidP="00110BFA"/>
    <w:p w:rsidR="00043866" w:rsidRPr="005141D4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ind w:left="-540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none"/>
        </w:rPr>
        <w:t xml:space="preserve">III. </w:t>
      </w:r>
      <w:r>
        <w:rPr>
          <w:rFonts w:ascii="Times New Roman" w:hAnsi="Times New Roman" w:cs="Times New Roman"/>
          <w:sz w:val="24"/>
          <w:u w:val="none"/>
        </w:rPr>
        <w:tab/>
      </w:r>
      <w:r w:rsidRPr="005141D4">
        <w:rPr>
          <w:rFonts w:ascii="Times New Roman" w:hAnsi="Times New Roman" w:cs="Times New Roman"/>
          <w:sz w:val="24"/>
        </w:rPr>
        <w:t>UČEBNÍ PLÁNY</w:t>
      </w:r>
    </w:p>
    <w:p w:rsidR="00043866" w:rsidRPr="005141D4" w:rsidRDefault="00043866" w:rsidP="00043866">
      <w:pPr>
        <w:rPr>
          <w:rFonts w:ascii="Times New Roman" w:hAnsi="Times New Roman" w:cs="Times New Roman"/>
          <w:sz w:val="24"/>
        </w:rPr>
      </w:pPr>
    </w:p>
    <w:p w:rsidR="00110BFA" w:rsidRDefault="00043866" w:rsidP="000438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8B3">
        <w:rPr>
          <w:rFonts w:ascii="Times New Roman" w:hAnsi="Times New Roman" w:cs="Times New Roman"/>
          <w:bCs/>
          <w:sz w:val="24"/>
          <w:szCs w:val="24"/>
        </w:rPr>
        <w:t>V</w:t>
      </w:r>
      <w:r w:rsidR="004D598C">
        <w:rPr>
          <w:rFonts w:ascii="Times New Roman" w:hAnsi="Times New Roman" w:cs="Times New Roman"/>
          <w:bCs/>
          <w:sz w:val="24"/>
          <w:szCs w:val="24"/>
        </w:rPr>
        <w:t xml:space="preserve">e všech ročnících jsou žáci vyučováni </w:t>
      </w:r>
      <w:r w:rsidRPr="009168B3">
        <w:rPr>
          <w:rFonts w:ascii="Times New Roman" w:hAnsi="Times New Roman" w:cs="Times New Roman"/>
          <w:bCs/>
          <w:sz w:val="24"/>
          <w:szCs w:val="24"/>
        </w:rPr>
        <w:t xml:space="preserve">dle Školního vzdělávacího programu pro základní </w:t>
      </w:r>
      <w:proofErr w:type="gramStart"/>
      <w:r w:rsidRPr="009168B3">
        <w:rPr>
          <w:rFonts w:ascii="Times New Roman" w:hAnsi="Times New Roman" w:cs="Times New Roman"/>
          <w:bCs/>
          <w:sz w:val="24"/>
          <w:szCs w:val="24"/>
        </w:rPr>
        <w:t xml:space="preserve">vzdělávání 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9168B3">
        <w:rPr>
          <w:rFonts w:ascii="Times New Roman" w:hAnsi="Times New Roman" w:cs="Times New Roman"/>
          <w:b/>
          <w:bCs/>
          <w:sz w:val="24"/>
          <w:szCs w:val="24"/>
        </w:rPr>
        <w:t>Škola</w:t>
      </w:r>
      <w:proofErr w:type="gramEnd"/>
      <w:r w:rsidRPr="009168B3">
        <w:rPr>
          <w:rFonts w:ascii="Times New Roman" w:hAnsi="Times New Roman" w:cs="Times New Roman"/>
          <w:b/>
          <w:bCs/>
          <w:sz w:val="24"/>
          <w:szCs w:val="24"/>
        </w:rPr>
        <w:t xml:space="preserve"> stokrát jinak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16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32F0E" w:rsidRPr="00CE6B4E" w:rsidRDefault="00832F0E" w:rsidP="000438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23" w:name="_MON_1500293987"/>
    <w:bookmarkEnd w:id="23"/>
    <w:p w:rsidR="00043866" w:rsidRPr="005141D4" w:rsidRDefault="00043866" w:rsidP="00043866">
      <w:pPr>
        <w:jc w:val="center"/>
        <w:rPr>
          <w:rFonts w:ascii="Times New Roman" w:hAnsi="Times New Roman" w:cs="Times New Roman"/>
          <w:sz w:val="24"/>
        </w:rPr>
      </w:pPr>
      <w:r w:rsidRPr="005141D4">
        <w:rPr>
          <w:rFonts w:ascii="Times New Roman" w:eastAsia="Times New Roman" w:hAnsi="Times New Roman" w:cs="Times New Roman"/>
          <w:sz w:val="24"/>
          <w:szCs w:val="24"/>
        </w:rPr>
        <w:object w:dxaOrig="7360" w:dyaOrig="4441">
          <v:shape id="_x0000_i1032" type="#_x0000_t75" style="width:365.4pt;height:171pt" o:ole="">
            <v:imagedata r:id="rId29" o:title=""/>
          </v:shape>
          <o:OLEObject Type="Embed" ProgID="Excel.Sheet.8" ShapeID="_x0000_i1032" DrawAspect="Content" ObjectID="_1751921873" r:id="rId30"/>
        </w:object>
      </w:r>
    </w:p>
    <w:p w:rsidR="00110BFA" w:rsidRPr="003109F2" w:rsidRDefault="00594BA9" w:rsidP="00094D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žák byl na základě doporučení školského </w:t>
      </w:r>
      <w:proofErr w:type="gramStart"/>
      <w:r>
        <w:rPr>
          <w:rFonts w:ascii="Times New Roman" w:hAnsi="Times New Roman" w:cs="Times New Roman"/>
          <w:sz w:val="24"/>
          <w:szCs w:val="24"/>
        </w:rPr>
        <w:t>poradenského  zařízení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vyučován</w:t>
      </w:r>
      <w:r w:rsidR="00043866">
        <w:rPr>
          <w:rFonts w:ascii="Times New Roman" w:hAnsi="Times New Roman" w:cs="Times New Roman"/>
          <w:sz w:val="24"/>
          <w:szCs w:val="24"/>
        </w:rPr>
        <w:t xml:space="preserve"> dle </w:t>
      </w:r>
      <w:r>
        <w:rPr>
          <w:rFonts w:ascii="Times New Roman" w:hAnsi="Times New Roman" w:cs="Times New Roman"/>
          <w:sz w:val="24"/>
          <w:szCs w:val="24"/>
        </w:rPr>
        <w:t>individuálního</w:t>
      </w:r>
      <w:r w:rsidR="00043866" w:rsidRPr="009168B3">
        <w:rPr>
          <w:rFonts w:ascii="Times New Roman" w:hAnsi="Times New Roman" w:cs="Times New Roman"/>
          <w:sz w:val="24"/>
          <w:szCs w:val="24"/>
        </w:rPr>
        <w:t xml:space="preserve"> </w:t>
      </w:r>
      <w:r w:rsidR="00043866">
        <w:rPr>
          <w:rFonts w:ascii="Times New Roman" w:hAnsi="Times New Roman" w:cs="Times New Roman"/>
          <w:sz w:val="24"/>
          <w:szCs w:val="24"/>
        </w:rPr>
        <w:t xml:space="preserve"> </w:t>
      </w:r>
      <w:r w:rsidR="00106EDA">
        <w:rPr>
          <w:rFonts w:ascii="Times New Roman" w:hAnsi="Times New Roman" w:cs="Times New Roman"/>
          <w:sz w:val="24"/>
          <w:szCs w:val="24"/>
        </w:rPr>
        <w:t xml:space="preserve">vzdělávacího </w:t>
      </w:r>
      <w:r>
        <w:rPr>
          <w:rFonts w:ascii="Times New Roman" w:hAnsi="Times New Roman" w:cs="Times New Roman"/>
          <w:sz w:val="24"/>
          <w:szCs w:val="24"/>
        </w:rPr>
        <w:t>plánu (IVP), který</w:t>
      </w:r>
      <w:r w:rsidR="00832F0E">
        <w:rPr>
          <w:rFonts w:ascii="Times New Roman" w:hAnsi="Times New Roman" w:cs="Times New Roman"/>
          <w:sz w:val="24"/>
          <w:szCs w:val="24"/>
        </w:rPr>
        <w:t xml:space="preserve"> </w:t>
      </w:r>
      <w:r w:rsidR="00043866">
        <w:rPr>
          <w:rFonts w:ascii="Times New Roman" w:hAnsi="Times New Roman" w:cs="Times New Roman"/>
          <w:sz w:val="24"/>
          <w:szCs w:val="24"/>
        </w:rPr>
        <w:t>vypra</w:t>
      </w:r>
      <w:r>
        <w:rPr>
          <w:rFonts w:ascii="Times New Roman" w:hAnsi="Times New Roman" w:cs="Times New Roman"/>
          <w:sz w:val="24"/>
          <w:szCs w:val="24"/>
        </w:rPr>
        <w:t>covala škola tak, aby odpovídal</w:t>
      </w:r>
      <w:r w:rsidR="00043866">
        <w:rPr>
          <w:rFonts w:ascii="Times New Roman" w:hAnsi="Times New Roman" w:cs="Times New Roman"/>
          <w:sz w:val="24"/>
          <w:szCs w:val="24"/>
        </w:rPr>
        <w:t xml:space="preserve"> vz</w:t>
      </w:r>
      <w:r w:rsidR="00110BFA">
        <w:rPr>
          <w:rFonts w:ascii="Times New Roman" w:hAnsi="Times New Roman" w:cs="Times New Roman"/>
          <w:sz w:val="24"/>
          <w:szCs w:val="24"/>
        </w:rPr>
        <w:t xml:space="preserve">dělávacím potřebám </w:t>
      </w:r>
      <w:r>
        <w:rPr>
          <w:rFonts w:ascii="Times New Roman" w:hAnsi="Times New Roman" w:cs="Times New Roman"/>
          <w:sz w:val="24"/>
          <w:szCs w:val="24"/>
        </w:rPr>
        <w:t>žáka.</w:t>
      </w:r>
    </w:p>
    <w:p w:rsidR="00043866" w:rsidRPr="003D132F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5141D4">
        <w:rPr>
          <w:rFonts w:ascii="Times New Roman" w:hAnsi="Times New Roman" w:cs="Times New Roman"/>
          <w:b/>
        </w:rPr>
        <w:t xml:space="preserve">IV.   </w:t>
      </w:r>
      <w:r w:rsidRPr="005141D4">
        <w:rPr>
          <w:rFonts w:ascii="Times New Roman" w:hAnsi="Times New Roman" w:cs="Times New Roman"/>
          <w:b/>
          <w:u w:val="single"/>
        </w:rPr>
        <w:t>NEPOVINNÉ</w:t>
      </w:r>
      <w:proofErr w:type="gramEnd"/>
      <w:r w:rsidRPr="005141D4">
        <w:rPr>
          <w:rFonts w:ascii="Times New Roman" w:hAnsi="Times New Roman" w:cs="Times New Roman"/>
          <w:b/>
          <w:u w:val="single"/>
        </w:rPr>
        <w:t xml:space="preserve"> PŘEDMĚTY</w:t>
      </w:r>
    </w:p>
    <w:p w:rsidR="00043866" w:rsidRDefault="009F4FE4" w:rsidP="00EA35E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Nabízen byl nepovinný předmět </w:t>
      </w:r>
      <w:r w:rsidR="008153B1">
        <w:rPr>
          <w:rFonts w:ascii="Times New Roman" w:hAnsi="Times New Roman" w:cs="Times New Roman"/>
          <w:sz w:val="24"/>
          <w:szCs w:val="24"/>
        </w:rPr>
        <w:t xml:space="preserve">Náboženství. Pro malý zájem </w:t>
      </w:r>
      <w:r w:rsidR="00043866" w:rsidRPr="00CE6B4E">
        <w:rPr>
          <w:rFonts w:ascii="Times New Roman" w:hAnsi="Times New Roman" w:cs="Times New Roman"/>
          <w:sz w:val="24"/>
          <w:szCs w:val="24"/>
        </w:rPr>
        <w:t>však nemohl být tento předmět vyučován.</w:t>
      </w:r>
    </w:p>
    <w:p w:rsidR="00EA35E5" w:rsidRPr="00EA35E5" w:rsidRDefault="00EA35E5" w:rsidP="00EA35E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866" w:rsidRPr="001C2B7E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V.  </w:t>
      </w:r>
      <w:r>
        <w:rPr>
          <w:rFonts w:ascii="Times New Roman" w:hAnsi="Times New Roman" w:cs="Times New Roman"/>
          <w:sz w:val="24"/>
        </w:rPr>
        <w:t>ÚRAZY</w:t>
      </w:r>
      <w:proofErr w:type="gramEnd"/>
    </w:p>
    <w:p w:rsidR="00043866" w:rsidRDefault="00043866" w:rsidP="00043866">
      <w:pPr>
        <w:pStyle w:val="Zkladntext2"/>
        <w:jc w:val="both"/>
        <w:rPr>
          <w:rFonts w:ascii="Times New Roman" w:eastAsiaTheme="minorEastAsia" w:hAnsi="Times New Roman" w:cs="Times New Roman"/>
          <w:sz w:val="24"/>
          <w:szCs w:val="22"/>
        </w:rPr>
      </w:pPr>
    </w:p>
    <w:p w:rsidR="004D598C" w:rsidRDefault="00043866" w:rsidP="00043866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 tomto školním roce nedošlo </w:t>
      </w:r>
      <w:r w:rsidRPr="00E67270">
        <w:rPr>
          <w:rFonts w:ascii="Times New Roman" w:hAnsi="Times New Roman" w:cs="Times New Roman"/>
          <w:b/>
          <w:sz w:val="24"/>
        </w:rPr>
        <w:t xml:space="preserve">k žádnému </w:t>
      </w:r>
      <w:r>
        <w:rPr>
          <w:rFonts w:ascii="Times New Roman" w:hAnsi="Times New Roman" w:cs="Times New Roman"/>
          <w:b/>
          <w:sz w:val="24"/>
        </w:rPr>
        <w:t xml:space="preserve">pracovnímu úrazu </w:t>
      </w:r>
      <w:r w:rsidRPr="00E67270">
        <w:rPr>
          <w:rFonts w:ascii="Times New Roman" w:hAnsi="Times New Roman" w:cs="Times New Roman"/>
          <w:b/>
          <w:sz w:val="24"/>
        </w:rPr>
        <w:t xml:space="preserve"> zaměstnance</w:t>
      </w:r>
      <w:r>
        <w:rPr>
          <w:rFonts w:ascii="Times New Roman" w:hAnsi="Times New Roman" w:cs="Times New Roman"/>
          <w:sz w:val="24"/>
        </w:rPr>
        <w:t xml:space="preserve"> školy</w:t>
      </w:r>
      <w:r w:rsidR="004D59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D598C">
        <w:rPr>
          <w:rFonts w:ascii="Times New Roman" w:hAnsi="Times New Roman" w:cs="Times New Roman"/>
          <w:sz w:val="24"/>
        </w:rPr>
        <w:t xml:space="preserve">Úraz žáka </w:t>
      </w:r>
      <w:r w:rsidR="00832F0E">
        <w:rPr>
          <w:rFonts w:ascii="Times New Roman" w:hAnsi="Times New Roman" w:cs="Times New Roman"/>
          <w:sz w:val="24"/>
        </w:rPr>
        <w:t xml:space="preserve">také </w:t>
      </w:r>
      <w:r w:rsidR="00832F0E" w:rsidRPr="00874543">
        <w:rPr>
          <w:rFonts w:ascii="Times New Roman" w:hAnsi="Times New Roman" w:cs="Times New Roman"/>
          <w:b/>
          <w:sz w:val="24"/>
        </w:rPr>
        <w:t>nebyl ani jediný</w:t>
      </w:r>
      <w:r w:rsidR="00832F0E">
        <w:rPr>
          <w:rFonts w:ascii="Times New Roman" w:hAnsi="Times New Roman" w:cs="Times New Roman"/>
          <w:sz w:val="24"/>
        </w:rPr>
        <w:t>.</w:t>
      </w:r>
    </w:p>
    <w:p w:rsidR="00043866" w:rsidRDefault="00EA35E5" w:rsidP="00043866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Nízká úrazovost je dlouhodobým trendem</w:t>
      </w:r>
      <w:r w:rsidR="0055716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Škola má velmi dobře propracovaný a fungující systém</w:t>
      </w:r>
      <w:r w:rsidR="00557168">
        <w:rPr>
          <w:rFonts w:ascii="Times New Roman" w:hAnsi="Times New Roman" w:cs="Times New Roman"/>
          <w:sz w:val="24"/>
        </w:rPr>
        <w:t xml:space="preserve"> dohledu a dozorů</w:t>
      </w:r>
      <w:r w:rsidR="004D598C">
        <w:rPr>
          <w:rFonts w:ascii="Times New Roman" w:hAnsi="Times New Roman" w:cs="Times New Roman"/>
          <w:sz w:val="24"/>
        </w:rPr>
        <w:t xml:space="preserve"> nad žáky</w:t>
      </w:r>
      <w:r>
        <w:rPr>
          <w:rFonts w:ascii="Times New Roman" w:hAnsi="Times New Roman" w:cs="Times New Roman"/>
          <w:sz w:val="24"/>
        </w:rPr>
        <w:t>, s žáky se aktivně preventivně pracuje a zaměstnanci přistupují k problematice bezpečného prostředí velmi zodpovědně.</w:t>
      </w:r>
      <w:r w:rsidR="00043866">
        <w:rPr>
          <w:rFonts w:ascii="Times New Roman" w:hAnsi="Times New Roman" w:cs="Times New Roman"/>
          <w:sz w:val="24"/>
        </w:rPr>
        <w:t xml:space="preserve"> </w:t>
      </w:r>
    </w:p>
    <w:p w:rsidR="00043866" w:rsidRPr="00CE6B4E" w:rsidRDefault="00043866" w:rsidP="00043866"/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VI.    </w:t>
      </w:r>
      <w:r>
        <w:rPr>
          <w:rFonts w:ascii="Times New Roman" w:hAnsi="Times New Roman" w:cs="Times New Roman"/>
          <w:sz w:val="24"/>
        </w:rPr>
        <w:t>ÚDAJE</w:t>
      </w:r>
      <w:proofErr w:type="gramEnd"/>
      <w:r>
        <w:rPr>
          <w:rFonts w:ascii="Times New Roman" w:hAnsi="Times New Roman" w:cs="Times New Roman"/>
          <w:sz w:val="24"/>
        </w:rPr>
        <w:t xml:space="preserve"> O ZAMĚSTNANCÍCH</w:t>
      </w:r>
    </w:p>
    <w:p w:rsidR="00043866" w:rsidRPr="00B5084B" w:rsidRDefault="00043866" w:rsidP="000438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3866" w:rsidRDefault="00094DEF" w:rsidP="00043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  školním roce 2022</w:t>
      </w:r>
      <w:r w:rsidR="004E399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43866" w:rsidRPr="00821894">
        <w:rPr>
          <w:rFonts w:ascii="Times New Roman" w:hAnsi="Times New Roman" w:cs="Times New Roman"/>
          <w:sz w:val="24"/>
          <w:szCs w:val="24"/>
        </w:rPr>
        <w:t xml:space="preserve">  na </w:t>
      </w:r>
      <w:proofErr w:type="gramStart"/>
      <w:r w:rsidR="00043866" w:rsidRPr="00821894">
        <w:rPr>
          <w:rFonts w:ascii="Times New Roman" w:hAnsi="Times New Roman" w:cs="Times New Roman"/>
          <w:sz w:val="24"/>
          <w:szCs w:val="24"/>
        </w:rPr>
        <w:t>ZŠ  Oldřiš</w:t>
      </w:r>
      <w:proofErr w:type="gramEnd"/>
      <w:r w:rsidR="00043866" w:rsidRPr="00821894">
        <w:rPr>
          <w:rFonts w:ascii="Times New Roman" w:hAnsi="Times New Roman" w:cs="Times New Roman"/>
          <w:sz w:val="24"/>
          <w:szCs w:val="24"/>
        </w:rPr>
        <w:t xml:space="preserve"> </w:t>
      </w:r>
      <w:r w:rsidR="00043866">
        <w:rPr>
          <w:rFonts w:ascii="Times New Roman" w:hAnsi="Times New Roman" w:cs="Times New Roman"/>
          <w:sz w:val="24"/>
          <w:szCs w:val="24"/>
        </w:rPr>
        <w:t xml:space="preserve"> působili:</w:t>
      </w:r>
    </w:p>
    <w:p w:rsidR="00043866" w:rsidRPr="00127BB9" w:rsidRDefault="00043866" w:rsidP="00043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866" w:rsidRPr="00AB40E0" w:rsidRDefault="00043866" w:rsidP="00043866">
      <w:pPr>
        <w:numPr>
          <w:ilvl w:val="0"/>
          <w:numId w:val="3"/>
        </w:numPr>
        <w:tabs>
          <w:tab w:val="clear" w:pos="360"/>
          <w:tab w:val="num" w:pos="-348"/>
        </w:tabs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Vlastimil </w:t>
      </w:r>
      <w:proofErr w:type="spellStart"/>
      <w:r w:rsidRPr="00AB40E0">
        <w:rPr>
          <w:rFonts w:ascii="Times New Roman" w:hAnsi="Times New Roman" w:cs="Times New Roman"/>
          <w:b/>
          <w:bCs/>
        </w:rPr>
        <w:t>Vajs</w:t>
      </w:r>
      <w:proofErr w:type="spellEnd"/>
      <w:r w:rsidRPr="00AB40E0">
        <w:rPr>
          <w:rFonts w:ascii="Times New Roman" w:hAnsi="Times New Roman" w:cs="Times New Roman"/>
          <w:b/>
          <w:bCs/>
        </w:rPr>
        <w:t xml:space="preserve">   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Funkce:</w:t>
      </w:r>
      <w:r w:rsidRPr="00AB40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ředitel školy</w:t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</w:p>
    <w:p w:rsidR="00043866" w:rsidRPr="00AB40E0" w:rsidRDefault="00043866" w:rsidP="00043866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Pr</w:t>
      </w:r>
      <w:r w:rsidR="00EA35E5">
        <w:rPr>
          <w:rFonts w:ascii="Times New Roman" w:hAnsi="Times New Roman" w:cs="Times New Roman"/>
        </w:rPr>
        <w:t xml:space="preserve">axe  :  </w:t>
      </w:r>
      <w:r w:rsidR="00EA35E5">
        <w:rPr>
          <w:rFonts w:ascii="Times New Roman" w:hAnsi="Times New Roman" w:cs="Times New Roman"/>
        </w:rPr>
        <w:tab/>
        <w:t>3</w:t>
      </w:r>
      <w:r w:rsidR="00094DEF">
        <w:rPr>
          <w:rFonts w:ascii="Times New Roman" w:hAnsi="Times New Roman" w:cs="Times New Roman"/>
        </w:rPr>
        <w:t>7</w:t>
      </w:r>
      <w:r w:rsidRPr="00AB40E0">
        <w:rPr>
          <w:rFonts w:ascii="Times New Roman" w:hAnsi="Times New Roman" w:cs="Times New Roman"/>
        </w:rPr>
        <w:t xml:space="preserve"> let z to</w:t>
      </w:r>
      <w:r w:rsidR="00EA35E5">
        <w:rPr>
          <w:rFonts w:ascii="Times New Roman" w:hAnsi="Times New Roman" w:cs="Times New Roman"/>
        </w:rPr>
        <w:t>ho 9 let jako vychovatel ŠD a 2</w:t>
      </w:r>
      <w:r w:rsidR="00094DEF">
        <w:rPr>
          <w:rFonts w:ascii="Times New Roman" w:hAnsi="Times New Roman" w:cs="Times New Roman"/>
        </w:rPr>
        <w:t>8</w:t>
      </w:r>
      <w:r w:rsidR="00EA35E5">
        <w:rPr>
          <w:rFonts w:ascii="Times New Roman" w:hAnsi="Times New Roman" w:cs="Times New Roman"/>
        </w:rPr>
        <w:t xml:space="preserve"> let jako učitel ZŠ, 2</w:t>
      </w:r>
      <w:r w:rsidR="00094DEF">
        <w:rPr>
          <w:rFonts w:ascii="Times New Roman" w:hAnsi="Times New Roman" w:cs="Times New Roman"/>
        </w:rPr>
        <w:t>2</w:t>
      </w:r>
      <w:r w:rsidRPr="00AB40E0">
        <w:rPr>
          <w:rFonts w:ascii="Times New Roman" w:hAnsi="Times New Roman" w:cs="Times New Roman"/>
        </w:rPr>
        <w:t xml:space="preserve"> let na ZŠ </w:t>
      </w:r>
      <w:proofErr w:type="gramStart"/>
      <w:r w:rsidRPr="00AB40E0">
        <w:rPr>
          <w:rFonts w:ascii="Times New Roman" w:hAnsi="Times New Roman" w:cs="Times New Roman"/>
        </w:rPr>
        <w:t>Oldřiš  Aprobace</w:t>
      </w:r>
      <w:proofErr w:type="gramEnd"/>
      <w:r w:rsidRPr="00AB40E0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 U</w:t>
      </w:r>
      <w:r w:rsidRPr="00AB40E0">
        <w:rPr>
          <w:rFonts w:ascii="Times New Roman" w:hAnsi="Times New Roman" w:cs="Times New Roman"/>
        </w:rPr>
        <w:t xml:space="preserve">čitelství </w:t>
      </w:r>
      <w:proofErr w:type="gramStart"/>
      <w:r w:rsidRPr="00AB40E0">
        <w:rPr>
          <w:rFonts w:ascii="Times New Roman" w:hAnsi="Times New Roman" w:cs="Times New Roman"/>
        </w:rPr>
        <w:t>pro 1.stupeň</w:t>
      </w:r>
      <w:proofErr w:type="gramEnd"/>
      <w:r w:rsidRPr="00AB40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ZŠ  </w:t>
      </w:r>
      <w:r w:rsidRPr="00AB40E0">
        <w:rPr>
          <w:rFonts w:ascii="Times New Roman" w:hAnsi="Times New Roman" w:cs="Times New Roman"/>
        </w:rPr>
        <w:t xml:space="preserve"> 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r w:rsidRPr="00AB40E0">
        <w:rPr>
          <w:rFonts w:ascii="Times New Roman" w:hAnsi="Times New Roman" w:cs="Times New Roman"/>
        </w:rPr>
        <w:t xml:space="preserve"> VŠ Hradec Králové)</w:t>
      </w:r>
      <w:r>
        <w:rPr>
          <w:rFonts w:ascii="Times New Roman" w:hAnsi="Times New Roman" w:cs="Times New Roman"/>
        </w:rPr>
        <w:t>,</w:t>
      </w:r>
    </w:p>
    <w:p w:rsidR="00043866" w:rsidRDefault="00043866" w:rsidP="00043866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lastRenderedPageBreak/>
        <w:t xml:space="preserve">                       </w:t>
      </w:r>
      <w:r w:rsidR="00094DEF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Pedagogika volného času</w:t>
      </w:r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proofErr w:type="gramStart"/>
      <w:r w:rsidR="00110BFA">
        <w:rPr>
          <w:rFonts w:ascii="Times New Roman" w:hAnsi="Times New Roman" w:cs="Times New Roman"/>
        </w:rPr>
        <w:t xml:space="preserve">vychovatelství  </w:t>
      </w:r>
      <w:r w:rsidRPr="00AB40E0">
        <w:rPr>
          <w:rFonts w:ascii="Times New Roman" w:hAnsi="Times New Roman" w:cs="Times New Roman"/>
        </w:rPr>
        <w:t>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Univerzity Palackého Olomouc)    </w:t>
      </w:r>
    </w:p>
    <w:p w:rsidR="00043866" w:rsidRPr="00AB40E0" w:rsidRDefault="00043866" w:rsidP="00043866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</w:t>
      </w:r>
      <w:r>
        <w:rPr>
          <w:rFonts w:ascii="Times New Roman" w:hAnsi="Times New Roman" w:cs="Times New Roman"/>
          <w:b/>
          <w:bCs/>
        </w:rPr>
        <w:t>Naďa Šlosrová</w:t>
      </w:r>
      <w:r w:rsidRPr="00AB40E0">
        <w:rPr>
          <w:rFonts w:ascii="Times New Roman" w:hAnsi="Times New Roman" w:cs="Times New Roman"/>
          <w:b/>
          <w:bCs/>
        </w:rPr>
        <w:t xml:space="preserve">  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043866" w:rsidRPr="00AB40E0" w:rsidRDefault="00043866" w:rsidP="00043866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  <w:t>učitelka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094DEF">
        <w:rPr>
          <w:rFonts w:ascii="Times New Roman" w:hAnsi="Times New Roman" w:cs="Times New Roman"/>
        </w:rPr>
        <w:t xml:space="preserve">  26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let, na ZŠ Oldřiš </w:t>
      </w:r>
      <w:r w:rsidR="00094DEF">
        <w:rPr>
          <w:rFonts w:ascii="Times New Roman" w:hAnsi="Times New Roman" w:cs="Times New Roman"/>
        </w:rPr>
        <w:t>7</w:t>
      </w:r>
      <w:r w:rsidR="00557168">
        <w:rPr>
          <w:rFonts w:ascii="Times New Roman" w:hAnsi="Times New Roman" w:cs="Times New Roman"/>
        </w:rPr>
        <w:t xml:space="preserve"> let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Speciální pedagogika pro </w:t>
      </w:r>
      <w:proofErr w:type="gramStart"/>
      <w:r>
        <w:rPr>
          <w:rFonts w:ascii="Times New Roman" w:hAnsi="Times New Roman" w:cs="Times New Roman"/>
        </w:rPr>
        <w:t>učitele</w:t>
      </w:r>
      <w:r w:rsidRPr="00AB40E0">
        <w:rPr>
          <w:rFonts w:ascii="Times New Roman" w:hAnsi="Times New Roman" w:cs="Times New Roman"/>
        </w:rPr>
        <w:t xml:space="preserve">   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Masarykovy </w:t>
      </w:r>
      <w:r w:rsidRPr="00AB40E0">
        <w:rPr>
          <w:rFonts w:ascii="Times New Roman" w:hAnsi="Times New Roman" w:cs="Times New Roman"/>
        </w:rPr>
        <w:t>Univerzit</w:t>
      </w:r>
      <w:r>
        <w:rPr>
          <w:rFonts w:ascii="Times New Roman" w:hAnsi="Times New Roman" w:cs="Times New Roman"/>
        </w:rPr>
        <w:t>a Brno</w:t>
      </w:r>
      <w:r w:rsidRPr="00AB40E0">
        <w:rPr>
          <w:rFonts w:ascii="Times New Roman" w:hAnsi="Times New Roman" w:cs="Times New Roman"/>
        </w:rPr>
        <w:t xml:space="preserve">) 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</w:t>
      </w:r>
      <w:r>
        <w:rPr>
          <w:rFonts w:ascii="Times New Roman" w:hAnsi="Times New Roman" w:cs="Times New Roman"/>
          <w:b/>
          <w:bCs/>
        </w:rPr>
        <w:t>Jitka Kavalová  - zástup za rodičovskou dovolenou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043866" w:rsidRPr="00AB40E0" w:rsidRDefault="00043866" w:rsidP="00043866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  <w:t>učitelka</w:t>
      </w:r>
    </w:p>
    <w:p w:rsidR="00043866" w:rsidRPr="00CE6B4E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094DEF">
        <w:rPr>
          <w:rFonts w:ascii="Times New Roman" w:hAnsi="Times New Roman" w:cs="Times New Roman"/>
        </w:rPr>
        <w:t xml:space="preserve">  38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let, na ZŠ Oldřiš </w:t>
      </w:r>
      <w:r w:rsidR="00094DE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učitelství</w:t>
      </w:r>
      <w:proofErr w:type="gramEnd"/>
      <w:r>
        <w:rPr>
          <w:rFonts w:ascii="Times New Roman" w:hAnsi="Times New Roman" w:cs="Times New Roman"/>
        </w:rPr>
        <w:t xml:space="preserve"> ČJ-ON</w:t>
      </w:r>
      <w:r w:rsidRPr="00AB40E0">
        <w:rPr>
          <w:rFonts w:ascii="Times New Roman" w:hAnsi="Times New Roman" w:cs="Times New Roman"/>
        </w:rPr>
        <w:t xml:space="preserve">   (</w:t>
      </w:r>
      <w:proofErr w:type="spellStart"/>
      <w:r w:rsidRPr="00AB40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Univerzity Palackého</w:t>
      </w:r>
      <w:r w:rsidR="001B5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Olomouc</w:t>
      </w:r>
      <w:r w:rsidRPr="00AB40E0">
        <w:rPr>
          <w:rFonts w:ascii="Times New Roman" w:hAnsi="Times New Roman" w:cs="Times New Roman"/>
        </w:rPr>
        <w:t>)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jazykové vzdělávání pro </w:t>
      </w:r>
      <w:proofErr w:type="gramStart"/>
      <w:r>
        <w:rPr>
          <w:rFonts w:ascii="Times New Roman" w:hAnsi="Times New Roman" w:cs="Times New Roman"/>
        </w:rPr>
        <w:t>učitele 1.stupně</w:t>
      </w:r>
      <w:proofErr w:type="gramEnd"/>
      <w:r>
        <w:rPr>
          <w:rFonts w:ascii="Times New Roman" w:hAnsi="Times New Roman" w:cs="Times New Roman"/>
        </w:rPr>
        <w:t xml:space="preserve"> </w:t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 Ostravské univerzity)</w:t>
      </w:r>
      <w:r w:rsidRPr="00AB40E0">
        <w:rPr>
          <w:rFonts w:ascii="Times New Roman" w:hAnsi="Times New Roman" w:cs="Times New Roman"/>
        </w:rPr>
        <w:t xml:space="preserve"> </w:t>
      </w:r>
      <w:r w:rsidR="00EA35E5">
        <w:rPr>
          <w:rFonts w:ascii="Times New Roman" w:hAnsi="Times New Roman" w:cs="Times New Roman"/>
        </w:rPr>
        <w:t>- AJ</w:t>
      </w:r>
    </w:p>
    <w:p w:rsidR="00043866" w:rsidRPr="00AB40E0" w:rsidRDefault="00043866" w:rsidP="00043866">
      <w:pPr>
        <w:spacing w:after="0" w:line="240" w:lineRule="auto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pStyle w:val="Nadpis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B40E0">
        <w:rPr>
          <w:rFonts w:ascii="Times New Roman" w:hAnsi="Times New Roman" w:cs="Times New Roman"/>
          <w:sz w:val="24"/>
          <w:u w:val="none"/>
        </w:rPr>
        <w:t xml:space="preserve"> Mgr. </w:t>
      </w:r>
      <w:r>
        <w:rPr>
          <w:rFonts w:ascii="Times New Roman" w:hAnsi="Times New Roman" w:cs="Times New Roman"/>
          <w:sz w:val="24"/>
          <w:u w:val="none"/>
        </w:rPr>
        <w:t>Hana Pražanová</w:t>
      </w:r>
      <w:r w:rsidRPr="00AB40E0">
        <w:rPr>
          <w:rFonts w:ascii="Times New Roman" w:hAnsi="Times New Roman" w:cs="Times New Roman"/>
          <w:sz w:val="24"/>
          <w:u w:val="none"/>
        </w:rPr>
        <w:t xml:space="preserve">   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u w:val="none"/>
        </w:rPr>
        <w:t>-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</w:t>
      </w:r>
      <w:r w:rsidRPr="00CE6B4E">
        <w:rPr>
          <w:rFonts w:ascii="Times New Roman" w:hAnsi="Times New Roman" w:cs="Times New Roman"/>
          <w:bCs w:val="0"/>
          <w:u w:val="none"/>
        </w:rPr>
        <w:t xml:space="preserve">nyní </w:t>
      </w:r>
      <w:r>
        <w:rPr>
          <w:rFonts w:ascii="Times New Roman" w:hAnsi="Times New Roman" w:cs="Times New Roman"/>
          <w:bCs w:val="0"/>
          <w:u w:val="none"/>
        </w:rPr>
        <w:t xml:space="preserve"> </w:t>
      </w:r>
      <w:r w:rsidRPr="00CE6B4E">
        <w:rPr>
          <w:rFonts w:ascii="Times New Roman" w:hAnsi="Times New Roman" w:cs="Times New Roman"/>
          <w:bCs w:val="0"/>
          <w:u w:val="none"/>
        </w:rPr>
        <w:t>rodičovská dovolená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                                     </w:t>
      </w:r>
    </w:p>
    <w:p w:rsidR="00043866" w:rsidRDefault="00043866" w:rsidP="00043866">
      <w:pPr>
        <w:tabs>
          <w:tab w:val="left" w:pos="3510"/>
          <w:tab w:val="left" w:pos="6405"/>
        </w:tabs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 xml:space="preserve">Funkce:   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učitelka</w:t>
      </w:r>
      <w:proofErr w:type="gramEnd"/>
      <w:r w:rsidRPr="00AB40E0">
        <w:rPr>
          <w:rFonts w:ascii="Times New Roman" w:hAnsi="Times New Roman" w:cs="Times New Roman"/>
        </w:rPr>
        <w:tab/>
      </w:r>
    </w:p>
    <w:p w:rsidR="00043866" w:rsidRPr="0046355A" w:rsidRDefault="00043866" w:rsidP="00043866">
      <w:pPr>
        <w:tabs>
          <w:tab w:val="left" w:pos="1985"/>
        </w:tabs>
        <w:spacing w:after="0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 xml:space="preserve">Praxe     </w:t>
      </w:r>
      <w:r w:rsidR="00094DEF">
        <w:rPr>
          <w:rFonts w:ascii="Times New Roman" w:hAnsi="Times New Roman" w:cs="Times New Roman"/>
        </w:rPr>
        <w:t>:      10</w:t>
      </w:r>
      <w:proofErr w:type="gramEnd"/>
      <w:r>
        <w:rPr>
          <w:rFonts w:ascii="Times New Roman" w:hAnsi="Times New Roman" w:cs="Times New Roman"/>
        </w:rPr>
        <w:t xml:space="preserve">  let  z </w:t>
      </w:r>
      <w:r w:rsidR="00094DEF">
        <w:rPr>
          <w:rFonts w:ascii="Times New Roman" w:hAnsi="Times New Roman" w:cs="Times New Roman"/>
        </w:rPr>
        <w:t>toho 1 rok jako vychovatelka a 9</w:t>
      </w:r>
      <w:r>
        <w:rPr>
          <w:rFonts w:ascii="Times New Roman" w:hAnsi="Times New Roman" w:cs="Times New Roman"/>
        </w:rPr>
        <w:t xml:space="preserve"> let</w:t>
      </w:r>
      <w:r w:rsidR="004E3994">
        <w:rPr>
          <w:rFonts w:ascii="Times New Roman" w:hAnsi="Times New Roman" w:cs="Times New Roman"/>
        </w:rPr>
        <w:t xml:space="preserve">  </w:t>
      </w:r>
      <w:r w:rsidR="00EA35E5">
        <w:rPr>
          <w:rFonts w:ascii="Times New Roman" w:hAnsi="Times New Roman" w:cs="Times New Roman"/>
        </w:rPr>
        <w:t>jako učitelka</w:t>
      </w:r>
      <w:r w:rsidR="00094DEF">
        <w:rPr>
          <w:rFonts w:ascii="Times New Roman" w:hAnsi="Times New Roman" w:cs="Times New Roman"/>
        </w:rPr>
        <w:t xml:space="preserve"> ZŠ, z toho 9</w:t>
      </w:r>
      <w:r>
        <w:rPr>
          <w:rFonts w:ascii="Times New Roman" w:hAnsi="Times New Roman" w:cs="Times New Roman"/>
        </w:rPr>
        <w:t xml:space="preserve"> let </w:t>
      </w:r>
      <w:r w:rsidRPr="00AB40E0">
        <w:rPr>
          <w:rFonts w:ascii="Times New Roman" w:hAnsi="Times New Roman" w:cs="Times New Roman"/>
        </w:rPr>
        <w:t xml:space="preserve"> na</w:t>
      </w:r>
      <w:r w:rsidR="00094DEF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ZŠ </w:t>
      </w:r>
      <w:r>
        <w:rPr>
          <w:rFonts w:ascii="Times New Roman" w:hAnsi="Times New Roman" w:cs="Times New Roman"/>
        </w:rPr>
        <w:t xml:space="preserve">  </w:t>
      </w:r>
      <w:r w:rsidRPr="00DC5D09">
        <w:rPr>
          <w:rFonts w:ascii="Times New Roman" w:hAnsi="Times New Roman" w:cs="Times New Roman"/>
        </w:rPr>
        <w:t>Oldřiš</w:t>
      </w:r>
    </w:p>
    <w:p w:rsidR="00043866" w:rsidRDefault="00043866" w:rsidP="00043866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 xml:space="preserve">Aprobace:    </w:t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Učitelství pro první </w:t>
      </w:r>
      <w:proofErr w:type="gramStart"/>
      <w:r>
        <w:rPr>
          <w:rFonts w:ascii="Times New Roman" w:hAnsi="Times New Roman" w:cs="Times New Roman"/>
        </w:rPr>
        <w:t>stupeň  (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proofErr w:type="gramEnd"/>
      <w:r>
        <w:rPr>
          <w:rFonts w:ascii="Times New Roman" w:hAnsi="Times New Roman" w:cs="Times New Roman"/>
        </w:rPr>
        <w:t xml:space="preserve"> Ostravská univerzita Ostrava)</w:t>
      </w:r>
    </w:p>
    <w:p w:rsidR="00110BFA" w:rsidRDefault="00043866" w:rsidP="00557168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043866" w:rsidRPr="00AB40E0" w:rsidRDefault="004E3994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Mgr. Monika Ječmínková </w:t>
      </w:r>
      <w:r w:rsidR="00094DEF">
        <w:rPr>
          <w:rFonts w:ascii="Times New Roman" w:hAnsi="Times New Roman" w:cs="Times New Roman"/>
          <w:b/>
          <w:bCs/>
        </w:rPr>
        <w:t>(do 30. září 2022)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Funkce:       vychovatelka</w:t>
      </w:r>
      <w:proofErr w:type="gramEnd"/>
      <w:r>
        <w:rPr>
          <w:rFonts w:ascii="Times New Roman" w:hAnsi="Times New Roman" w:cs="Times New Roman"/>
        </w:rPr>
        <w:t xml:space="preserve"> ŠD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Pr="00AB40E0" w:rsidRDefault="00110BFA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Praxe   :        </w:t>
      </w:r>
      <w:r w:rsidR="00094D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</w:t>
      </w:r>
      <w:r w:rsidR="00557168">
        <w:rPr>
          <w:rFonts w:ascii="Times New Roman" w:hAnsi="Times New Roman" w:cs="Times New Roman"/>
        </w:rPr>
        <w:t>y</w:t>
      </w:r>
      <w:proofErr w:type="gramEnd"/>
      <w:r w:rsidR="00043866" w:rsidRPr="00AB40E0">
        <w:rPr>
          <w:rFonts w:ascii="Times New Roman" w:hAnsi="Times New Roman" w:cs="Times New Roman"/>
        </w:rPr>
        <w:t xml:space="preserve">, na ZŠ Oldřiš </w:t>
      </w:r>
      <w:r w:rsidR="00094DEF">
        <w:rPr>
          <w:rFonts w:ascii="Times New Roman" w:hAnsi="Times New Roman" w:cs="Times New Roman"/>
        </w:rPr>
        <w:t>zahájila 4 rok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proofErr w:type="spellStart"/>
      <w:r w:rsidR="004E3994">
        <w:rPr>
          <w:rFonts w:ascii="Times New Roman" w:hAnsi="Times New Roman" w:cs="Times New Roman"/>
        </w:rPr>
        <w:t>Rekreologie</w:t>
      </w:r>
      <w:proofErr w:type="spellEnd"/>
      <w:r w:rsidR="004E3994">
        <w:rPr>
          <w:rFonts w:ascii="Times New Roman" w:hAnsi="Times New Roman" w:cs="Times New Roman"/>
        </w:rPr>
        <w:t xml:space="preserve"> </w:t>
      </w:r>
      <w:r w:rsidR="00110BFA">
        <w:rPr>
          <w:rFonts w:ascii="Times New Roman" w:hAnsi="Times New Roman" w:cs="Times New Roman"/>
        </w:rPr>
        <w:t xml:space="preserve"> </w:t>
      </w:r>
      <w:r w:rsidR="004E3994">
        <w:rPr>
          <w:rFonts w:ascii="Times New Roman" w:hAnsi="Times New Roman" w:cs="Times New Roman"/>
        </w:rPr>
        <w:t>(UP Olomouc)</w:t>
      </w:r>
    </w:p>
    <w:p w:rsidR="00094DEF" w:rsidRDefault="00094DEF" w:rsidP="00094DEF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094DEF" w:rsidRPr="00AB40E0" w:rsidRDefault="00094DEF" w:rsidP="00094DEF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Bc. </w:t>
      </w:r>
      <w:r w:rsidR="004860C7">
        <w:rPr>
          <w:rFonts w:ascii="Times New Roman" w:hAnsi="Times New Roman" w:cs="Times New Roman"/>
          <w:b/>
          <w:bCs/>
        </w:rPr>
        <w:t xml:space="preserve">Eliška </w:t>
      </w:r>
      <w:proofErr w:type="spellStart"/>
      <w:r w:rsidR="004860C7">
        <w:rPr>
          <w:rFonts w:ascii="Times New Roman" w:hAnsi="Times New Roman" w:cs="Times New Roman"/>
          <w:b/>
          <w:bCs/>
        </w:rPr>
        <w:t>Švihlová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r w:rsidR="004860C7">
        <w:rPr>
          <w:rFonts w:ascii="Times New Roman" w:hAnsi="Times New Roman" w:cs="Times New Roman"/>
          <w:b/>
          <w:bCs/>
        </w:rPr>
        <w:t>od</w:t>
      </w:r>
      <w:r>
        <w:rPr>
          <w:rFonts w:ascii="Times New Roman" w:hAnsi="Times New Roman" w:cs="Times New Roman"/>
          <w:b/>
          <w:bCs/>
        </w:rPr>
        <w:t xml:space="preserve"> </w:t>
      </w:r>
      <w:r w:rsidR="004860C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 října 2022)</w:t>
      </w:r>
    </w:p>
    <w:p w:rsidR="00094DEF" w:rsidRPr="00AB40E0" w:rsidRDefault="00094DEF" w:rsidP="00094DEF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Funkce:       vychovatelka</w:t>
      </w:r>
      <w:proofErr w:type="gramEnd"/>
      <w:r>
        <w:rPr>
          <w:rFonts w:ascii="Times New Roman" w:hAnsi="Times New Roman" w:cs="Times New Roman"/>
        </w:rPr>
        <w:t xml:space="preserve"> ŠD</w:t>
      </w:r>
      <w:r w:rsidRPr="00AB40E0">
        <w:rPr>
          <w:rFonts w:ascii="Times New Roman" w:hAnsi="Times New Roman" w:cs="Times New Roman"/>
        </w:rPr>
        <w:t xml:space="preserve"> </w:t>
      </w:r>
      <w:r w:rsidR="004860C7">
        <w:rPr>
          <w:rFonts w:ascii="Times New Roman" w:hAnsi="Times New Roman" w:cs="Times New Roman"/>
        </w:rPr>
        <w:t xml:space="preserve"> (+ učitelka ZŠ)</w:t>
      </w:r>
    </w:p>
    <w:p w:rsidR="00094DEF" w:rsidRPr="00AB40E0" w:rsidRDefault="00094DEF" w:rsidP="00094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Praxe   :        </w:t>
      </w:r>
      <w:r w:rsidR="004860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</w:t>
      </w:r>
      <w:proofErr w:type="gramEnd"/>
      <w:r w:rsidRPr="00AB40E0">
        <w:rPr>
          <w:rFonts w:ascii="Times New Roman" w:hAnsi="Times New Roman" w:cs="Times New Roman"/>
        </w:rPr>
        <w:t xml:space="preserve">, na ZŠ Oldřiš </w:t>
      </w:r>
      <w:r w:rsidR="004860C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</w:t>
      </w:r>
    </w:p>
    <w:p w:rsidR="00094DEF" w:rsidRDefault="00094DEF" w:rsidP="00094DEF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r w:rsidR="004860C7">
        <w:rPr>
          <w:rFonts w:ascii="Times New Roman" w:hAnsi="Times New Roman" w:cs="Times New Roman"/>
        </w:rPr>
        <w:t xml:space="preserve">Učitelství pro </w:t>
      </w:r>
      <w:proofErr w:type="gramStart"/>
      <w:r w:rsidR="004860C7">
        <w:rPr>
          <w:rFonts w:ascii="Times New Roman" w:hAnsi="Times New Roman" w:cs="Times New Roman"/>
        </w:rPr>
        <w:t xml:space="preserve">MŠ 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860C7">
        <w:rPr>
          <w:rFonts w:ascii="Times New Roman" w:hAnsi="Times New Roman" w:cs="Times New Roman"/>
        </w:rPr>
        <w:t>Pdf</w:t>
      </w:r>
      <w:proofErr w:type="spellEnd"/>
      <w:proofErr w:type="gramEnd"/>
      <w:r w:rsidR="004860C7">
        <w:rPr>
          <w:rFonts w:ascii="Times New Roman" w:hAnsi="Times New Roman" w:cs="Times New Roman"/>
        </w:rPr>
        <w:t xml:space="preserve"> Masarykovy univerzity Brno</w:t>
      </w:r>
      <w:r>
        <w:rPr>
          <w:rFonts w:ascii="Times New Roman" w:hAnsi="Times New Roman" w:cs="Times New Roman"/>
        </w:rPr>
        <w:t>)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Stanislava </w:t>
      </w:r>
      <w:proofErr w:type="spellStart"/>
      <w:r>
        <w:rPr>
          <w:rFonts w:ascii="Times New Roman" w:hAnsi="Times New Roman" w:cs="Times New Roman"/>
          <w:b/>
          <w:bCs/>
        </w:rPr>
        <w:t>Hamederová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r w:rsidRPr="00AB40E0">
        <w:rPr>
          <w:rFonts w:ascii="Times New Roman" w:hAnsi="Times New Roman" w:cs="Times New Roman"/>
          <w:b/>
          <w:bCs/>
        </w:rPr>
        <w:tab/>
      </w:r>
      <w:r w:rsidR="00094DEF">
        <w:rPr>
          <w:rFonts w:ascii="Times New Roman" w:hAnsi="Times New Roman" w:cs="Times New Roman"/>
          <w:b/>
          <w:bCs/>
        </w:rPr>
        <w:t xml:space="preserve">(do </w:t>
      </w:r>
      <w:proofErr w:type="gramStart"/>
      <w:r w:rsidR="004860C7">
        <w:rPr>
          <w:rFonts w:ascii="Times New Roman" w:hAnsi="Times New Roman" w:cs="Times New Roman"/>
          <w:b/>
          <w:bCs/>
        </w:rPr>
        <w:t>26.ledna</w:t>
      </w:r>
      <w:proofErr w:type="gramEnd"/>
      <w:r w:rsidR="00094DEF">
        <w:rPr>
          <w:rFonts w:ascii="Times New Roman" w:hAnsi="Times New Roman" w:cs="Times New Roman"/>
          <w:b/>
          <w:bCs/>
        </w:rPr>
        <w:t xml:space="preserve"> 2023)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043866" w:rsidRPr="00AB40E0" w:rsidRDefault="00043866" w:rsidP="00043866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asistentka pedagoga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094DEF">
        <w:rPr>
          <w:rFonts w:ascii="Times New Roman" w:hAnsi="Times New Roman" w:cs="Times New Roman"/>
        </w:rPr>
        <w:t xml:space="preserve">  17</w:t>
      </w:r>
      <w:proofErr w:type="gramEnd"/>
      <w:r>
        <w:rPr>
          <w:rFonts w:ascii="Times New Roman" w:hAnsi="Times New Roman" w:cs="Times New Roman"/>
        </w:rPr>
        <w:t xml:space="preserve"> let</w:t>
      </w:r>
      <w:r w:rsidRPr="00AB40E0">
        <w:rPr>
          <w:rFonts w:ascii="Times New Roman" w:hAnsi="Times New Roman" w:cs="Times New Roman"/>
        </w:rPr>
        <w:t xml:space="preserve">, na ZŠ Oldřiš </w:t>
      </w:r>
      <w:r w:rsidR="00094DEF">
        <w:rPr>
          <w:rFonts w:ascii="Times New Roman" w:hAnsi="Times New Roman" w:cs="Times New Roman"/>
        </w:rPr>
        <w:t>5 let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 poštovní a telekomunikační Kolín – maturita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Vzdělávací kurz pro asistenty pedagoga, akreditace MŠMT 16738/2010-25-516</w:t>
      </w:r>
    </w:p>
    <w:p w:rsidR="004860C7" w:rsidRDefault="004860C7" w:rsidP="00043866">
      <w:pPr>
        <w:spacing w:after="0"/>
        <w:rPr>
          <w:rFonts w:ascii="Times New Roman" w:hAnsi="Times New Roman" w:cs="Times New Roman"/>
        </w:rPr>
      </w:pPr>
    </w:p>
    <w:p w:rsidR="004860C7" w:rsidRPr="00AB40E0" w:rsidRDefault="004860C7" w:rsidP="004860C7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Kamila Lorencová (</w:t>
      </w:r>
      <w:proofErr w:type="gramStart"/>
      <w:r>
        <w:rPr>
          <w:rFonts w:ascii="Times New Roman" w:hAnsi="Times New Roman" w:cs="Times New Roman"/>
          <w:b/>
          <w:bCs/>
        </w:rPr>
        <w:t>od 1.dubna</w:t>
      </w:r>
      <w:proofErr w:type="gramEnd"/>
      <w:r>
        <w:rPr>
          <w:rFonts w:ascii="Times New Roman" w:hAnsi="Times New Roman" w:cs="Times New Roman"/>
          <w:b/>
          <w:bCs/>
        </w:rPr>
        <w:t xml:space="preserve"> 2023)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4860C7" w:rsidRPr="00AB40E0" w:rsidRDefault="004860C7" w:rsidP="004860C7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asistentka pedagoga</w:t>
      </w:r>
    </w:p>
    <w:p w:rsidR="004860C7" w:rsidRPr="00AB40E0" w:rsidRDefault="004860C7" w:rsidP="004860C7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>
        <w:rPr>
          <w:rFonts w:ascii="Times New Roman" w:hAnsi="Times New Roman" w:cs="Times New Roman"/>
        </w:rPr>
        <w:t xml:space="preserve">  3 měsíce</w:t>
      </w:r>
      <w:proofErr w:type="gramEnd"/>
      <w:r w:rsidRPr="00AB40E0">
        <w:rPr>
          <w:rFonts w:ascii="Times New Roman" w:hAnsi="Times New Roman" w:cs="Times New Roman"/>
        </w:rPr>
        <w:t xml:space="preserve">, na ZŠ Oldřiš </w:t>
      </w:r>
      <w:r>
        <w:rPr>
          <w:rFonts w:ascii="Times New Roman" w:hAnsi="Times New Roman" w:cs="Times New Roman"/>
        </w:rPr>
        <w:t>3 měsíce</w:t>
      </w:r>
    </w:p>
    <w:p w:rsidR="004860C7" w:rsidRDefault="004860C7" w:rsidP="004860C7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SOU obchodní </w:t>
      </w:r>
      <w:proofErr w:type="gramStart"/>
      <w:r>
        <w:rPr>
          <w:rFonts w:ascii="Times New Roman" w:hAnsi="Times New Roman" w:cs="Times New Roman"/>
        </w:rPr>
        <w:t>Polička  – maturita</w:t>
      </w:r>
      <w:proofErr w:type="gramEnd"/>
    </w:p>
    <w:p w:rsidR="00043866" w:rsidRDefault="004860C7" w:rsidP="00043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Vzdělávací kurz pro asistenty pedagoga, akreditace MŠMT 28162/2022-2-878</w:t>
      </w:r>
    </w:p>
    <w:p w:rsidR="004860C7" w:rsidRPr="00AB40E0" w:rsidRDefault="004860C7" w:rsidP="00043866">
      <w:pPr>
        <w:spacing w:after="0"/>
        <w:rPr>
          <w:rFonts w:ascii="Times New Roman" w:hAnsi="Times New Roman" w:cs="Times New Roman"/>
        </w:rPr>
      </w:pPr>
    </w:p>
    <w:p w:rsidR="00043866" w:rsidRPr="006C19C8" w:rsidRDefault="00043866" w:rsidP="0004386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Gabriela Kvapilová</w:t>
      </w:r>
    </w:p>
    <w:p w:rsidR="00043866" w:rsidRPr="00AB40E0" w:rsidRDefault="00043866" w:rsidP="00043866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Cs/>
        </w:rPr>
        <w:t xml:space="preserve">       Funkce:</w:t>
      </w:r>
      <w:r w:rsidRPr="00AB40E0">
        <w:rPr>
          <w:rFonts w:ascii="Times New Roman" w:hAnsi="Times New Roman" w:cs="Times New Roman"/>
        </w:rPr>
        <w:t xml:space="preserve">    </w:t>
      </w:r>
      <w:r w:rsidR="00B5084B">
        <w:rPr>
          <w:rFonts w:ascii="Times New Roman" w:hAnsi="Times New Roman" w:cs="Times New Roman"/>
        </w:rPr>
        <w:tab/>
      </w:r>
      <w:proofErr w:type="spellStart"/>
      <w:r w:rsidRPr="00AB40E0">
        <w:rPr>
          <w:rFonts w:ascii="Times New Roman" w:hAnsi="Times New Roman" w:cs="Times New Roman"/>
        </w:rPr>
        <w:t>uklizečka</w:t>
      </w:r>
      <w:proofErr w:type="spellEnd"/>
      <w:r w:rsidRPr="00AB40E0">
        <w:rPr>
          <w:rFonts w:ascii="Times New Roman" w:hAnsi="Times New Roman" w:cs="Times New Roman"/>
        </w:rPr>
        <w:t xml:space="preserve">   </w:t>
      </w:r>
    </w:p>
    <w:p w:rsidR="00043866" w:rsidRDefault="00043866" w:rsidP="00043866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     </w:t>
      </w:r>
      <w:r w:rsidR="00B5084B">
        <w:rPr>
          <w:rFonts w:ascii="Times New Roman" w:hAnsi="Times New Roman" w:cs="Times New Roman"/>
        </w:rPr>
        <w:t xml:space="preserve"> </w:t>
      </w:r>
      <w:r w:rsidR="004E3994">
        <w:rPr>
          <w:rFonts w:ascii="Times New Roman" w:hAnsi="Times New Roman" w:cs="Times New Roman"/>
        </w:rPr>
        <w:t xml:space="preserve">na ZŠ Oldřiš </w:t>
      </w:r>
      <w:proofErr w:type="gramStart"/>
      <w:r w:rsidR="004E3994">
        <w:rPr>
          <w:rFonts w:ascii="Times New Roman" w:hAnsi="Times New Roman" w:cs="Times New Roman"/>
        </w:rPr>
        <w:t>pracuje</w:t>
      </w:r>
      <w:r w:rsidR="004860C7">
        <w:rPr>
          <w:rFonts w:ascii="Times New Roman" w:hAnsi="Times New Roman" w:cs="Times New Roman"/>
        </w:rPr>
        <w:t xml:space="preserve">  8</w:t>
      </w:r>
      <w:r w:rsidR="004E3994">
        <w:rPr>
          <w:rFonts w:ascii="Times New Roman" w:hAnsi="Times New Roman" w:cs="Times New Roman"/>
        </w:rPr>
        <w:t xml:space="preserve"> let</w:t>
      </w:r>
      <w:proofErr w:type="gramEnd"/>
    </w:p>
    <w:p w:rsidR="00043866" w:rsidRPr="00AB40E0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866" w:rsidRPr="00A2168C" w:rsidRDefault="00043866" w:rsidP="00043866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Lenka Tichá</w:t>
      </w:r>
    </w:p>
    <w:p w:rsidR="00043866" w:rsidRDefault="00043866" w:rsidP="0004386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 w:rsidRPr="00A2168C">
        <w:rPr>
          <w:rFonts w:ascii="Times New Roman" w:hAnsi="Times New Roman" w:cs="Times New Roman"/>
        </w:rPr>
        <w:t>Funkce:</w:t>
      </w:r>
      <w:r>
        <w:rPr>
          <w:rFonts w:ascii="Times New Roman" w:hAnsi="Times New Roman" w:cs="Times New Roman"/>
        </w:rPr>
        <w:tab/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mzdová účetní, účetní</w:t>
      </w:r>
    </w:p>
    <w:p w:rsidR="00043866" w:rsidRDefault="00043866" w:rsidP="0004386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ZŠ Oldřiš pracuje </w:t>
      </w:r>
      <w:r w:rsidR="004860C7">
        <w:rPr>
          <w:rFonts w:ascii="Times New Roman" w:hAnsi="Times New Roman" w:cs="Times New Roman"/>
        </w:rPr>
        <w:t>7</w:t>
      </w:r>
      <w:r w:rsidR="00557168">
        <w:rPr>
          <w:rFonts w:ascii="Times New Roman" w:hAnsi="Times New Roman" w:cs="Times New Roman"/>
        </w:rPr>
        <w:t xml:space="preserve"> let</w:t>
      </w:r>
    </w:p>
    <w:p w:rsidR="00043866" w:rsidRDefault="00043866" w:rsidP="00043866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Vzdělání:</w:t>
      </w:r>
      <w:r>
        <w:rPr>
          <w:rFonts w:ascii="Times New Roman" w:hAnsi="Times New Roman" w:cs="Times New Roman"/>
        </w:rPr>
        <w:tab/>
      </w:r>
      <w:r w:rsidR="00B508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Obchodní akademie Svitavy</w:t>
      </w:r>
    </w:p>
    <w:p w:rsidR="001313F9" w:rsidRDefault="001313F9" w:rsidP="001313F9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043866" w:rsidRDefault="00043866" w:rsidP="00043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DA14BB">
        <w:rPr>
          <w:rFonts w:ascii="Times New Roman" w:hAnsi="Times New Roman" w:cs="Times New Roman"/>
          <w:sz w:val="24"/>
          <w:szCs w:val="24"/>
        </w:rPr>
        <w:t>Všichni zaměstnanci školy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plně </w:t>
      </w:r>
      <w:r w:rsidRPr="00215582">
        <w:rPr>
          <w:rFonts w:ascii="Times New Roman" w:hAnsi="Times New Roman" w:cs="Times New Roman"/>
          <w:sz w:val="24"/>
          <w:szCs w:val="24"/>
        </w:rPr>
        <w:t xml:space="preserve"> kvalifikovaní</w:t>
      </w:r>
      <w:proofErr w:type="gramEnd"/>
      <w:r w:rsidRPr="00215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82">
        <w:rPr>
          <w:rFonts w:ascii="Times New Roman" w:hAnsi="Times New Roman" w:cs="Times New Roman"/>
          <w:sz w:val="24"/>
          <w:szCs w:val="24"/>
        </w:rPr>
        <w:t>a odborně způsobilí k výkonu své práce na dané pozici.</w:t>
      </w:r>
    </w:p>
    <w:p w:rsidR="002A0ED6" w:rsidRDefault="002A0ED6" w:rsidP="00043866">
      <w:pPr>
        <w:spacing w:after="0"/>
        <w:rPr>
          <w:rFonts w:ascii="Times New Roman" w:hAnsi="Times New Roman" w:cs="Times New Roman"/>
        </w:rPr>
      </w:pPr>
    </w:p>
    <w:p w:rsidR="00EA35E5" w:rsidRPr="00BA526C" w:rsidRDefault="00EA35E5" w:rsidP="00043866">
      <w:pPr>
        <w:spacing w:after="0"/>
        <w:rPr>
          <w:rFonts w:ascii="Times New Roman" w:hAnsi="Times New Roman" w:cs="Times New Roman"/>
        </w:rPr>
      </w:pP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AB40E0">
        <w:rPr>
          <w:rFonts w:ascii="Times New Roman" w:hAnsi="Times New Roman" w:cs="Times New Roman"/>
          <w:sz w:val="24"/>
          <w:u w:val="none"/>
        </w:rPr>
        <w:t>VII</w:t>
      </w:r>
      <w:r w:rsidRPr="00A559B8">
        <w:rPr>
          <w:rFonts w:ascii="Times New Roman" w:hAnsi="Times New Roman" w:cs="Times New Roman"/>
          <w:sz w:val="24"/>
          <w:u w:val="none"/>
        </w:rPr>
        <w:t xml:space="preserve">.   </w:t>
      </w:r>
      <w:r w:rsidRPr="00A559B8">
        <w:rPr>
          <w:rFonts w:ascii="Times New Roman" w:hAnsi="Times New Roman" w:cs="Times New Roman"/>
          <w:sz w:val="24"/>
        </w:rPr>
        <w:t>INSPEKCE</w:t>
      </w:r>
      <w:proofErr w:type="gramEnd"/>
      <w:r w:rsidRPr="00A559B8">
        <w:rPr>
          <w:rFonts w:ascii="Times New Roman" w:hAnsi="Times New Roman" w:cs="Times New Roman"/>
          <w:sz w:val="24"/>
        </w:rPr>
        <w:t xml:space="preserve"> A KONTROLY</w:t>
      </w:r>
    </w:p>
    <w:p w:rsidR="00043866" w:rsidRPr="000E6BA5" w:rsidRDefault="00043866" w:rsidP="00043866">
      <w:pPr>
        <w:spacing w:after="0"/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ČESKÁ ŠKOLNÍ </w:t>
      </w:r>
      <w:proofErr w:type="gramStart"/>
      <w:r>
        <w:rPr>
          <w:rFonts w:ascii="Times New Roman" w:hAnsi="Times New Roman" w:cs="Times New Roman"/>
          <w:u w:val="single"/>
        </w:rPr>
        <w:t>INSPEKCE  (</w:t>
      </w:r>
      <w:r w:rsidRPr="00D04E65">
        <w:rPr>
          <w:rFonts w:ascii="Times New Roman" w:hAnsi="Times New Roman" w:cs="Times New Roman"/>
          <w:u w:val="single"/>
        </w:rPr>
        <w:t>ČŠI</w:t>
      </w:r>
      <w:proofErr w:type="gramEnd"/>
      <w:r>
        <w:rPr>
          <w:rFonts w:ascii="Times New Roman" w:hAnsi="Times New Roman" w:cs="Times New Roman"/>
          <w:u w:val="single"/>
        </w:rPr>
        <w:t>)</w:t>
      </w:r>
    </w:p>
    <w:p w:rsidR="00043866" w:rsidRDefault="00043866" w:rsidP="00043866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Inspekční činnost </w:t>
      </w:r>
      <w:r w:rsidR="00EA35E5">
        <w:rPr>
          <w:rFonts w:ascii="Times New Roman" w:hAnsi="Times New Roman" w:cs="Times New Roman"/>
        </w:rPr>
        <w:t>nebyla na škole realizována.</w:t>
      </w:r>
    </w:p>
    <w:p w:rsidR="00043866" w:rsidRPr="005D7E54" w:rsidRDefault="00043866" w:rsidP="0004386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OBEC OLDŘIŠ</w:t>
      </w:r>
    </w:p>
    <w:p w:rsidR="00043866" w:rsidRDefault="00043866" w:rsidP="00043866">
      <w:pPr>
        <w:ind w:firstLine="360"/>
        <w:jc w:val="both"/>
        <w:rPr>
          <w:rFonts w:ascii="Times New Roman" w:hAnsi="Times New Roman" w:cs="Times New Roman"/>
        </w:rPr>
      </w:pPr>
      <w:r w:rsidRPr="007E2519">
        <w:rPr>
          <w:rFonts w:ascii="Times New Roman" w:hAnsi="Times New Roman" w:cs="Times New Roman"/>
        </w:rPr>
        <w:t>I v tomto školním roce proběhla veřejnosprávní finanční kontrola, kterou provedl</w:t>
      </w:r>
      <w:r>
        <w:rPr>
          <w:rFonts w:ascii="Times New Roman" w:hAnsi="Times New Roman" w:cs="Times New Roman"/>
        </w:rPr>
        <w:t>i zástupci</w:t>
      </w:r>
      <w:r w:rsidRPr="007E2519">
        <w:rPr>
          <w:rFonts w:ascii="Times New Roman" w:hAnsi="Times New Roman" w:cs="Times New Roman"/>
        </w:rPr>
        <w:t xml:space="preserve"> zřizovatele </w:t>
      </w:r>
      <w:r w:rsidR="003E714A">
        <w:rPr>
          <w:rFonts w:ascii="Times New Roman" w:hAnsi="Times New Roman" w:cs="Times New Roman"/>
        </w:rPr>
        <w:t xml:space="preserve"> </w:t>
      </w:r>
      <w:proofErr w:type="gramStart"/>
      <w:r w:rsidR="00DA14BB">
        <w:rPr>
          <w:rFonts w:ascii="Times New Roman" w:hAnsi="Times New Roman" w:cs="Times New Roman"/>
        </w:rPr>
        <w:t>7.2. 2023</w:t>
      </w:r>
      <w:proofErr w:type="gramEnd"/>
      <w:r>
        <w:rPr>
          <w:rFonts w:ascii="Times New Roman" w:hAnsi="Times New Roman" w:cs="Times New Roman"/>
        </w:rPr>
        <w:t xml:space="preserve">. </w:t>
      </w:r>
      <w:r w:rsidRPr="007E2519">
        <w:rPr>
          <w:rFonts w:ascii="Times New Roman" w:hAnsi="Times New Roman" w:cs="Times New Roman"/>
        </w:rPr>
        <w:t xml:space="preserve"> Předmětem kontroly bylo zjištění stavu hospodaření, kontrola </w:t>
      </w:r>
      <w:r>
        <w:rPr>
          <w:rFonts w:ascii="Times New Roman" w:hAnsi="Times New Roman" w:cs="Times New Roman"/>
        </w:rPr>
        <w:t>dokumentace a účetních dokladů.</w:t>
      </w:r>
    </w:p>
    <w:p w:rsidR="00043866" w:rsidRPr="007E2519" w:rsidRDefault="00043866" w:rsidP="0004386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 kontroly: „ Nebyly zjištěny závažné chyby ani nedostatky.“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proofErr w:type="gramStart"/>
      <w:r w:rsidRPr="00D04E65">
        <w:rPr>
          <w:rFonts w:ascii="Times New Roman" w:hAnsi="Times New Roman" w:cs="Times New Roman"/>
          <w:u w:val="single"/>
        </w:rPr>
        <w:t xml:space="preserve">OKRESNÍ </w:t>
      </w:r>
      <w:r w:rsidR="002A0ED6">
        <w:rPr>
          <w:rFonts w:ascii="Times New Roman" w:hAnsi="Times New Roman" w:cs="Times New Roman"/>
          <w:u w:val="single"/>
        </w:rPr>
        <w:t xml:space="preserve"> </w:t>
      </w:r>
      <w:r w:rsidRPr="00D04E65">
        <w:rPr>
          <w:rFonts w:ascii="Times New Roman" w:hAnsi="Times New Roman" w:cs="Times New Roman"/>
          <w:u w:val="single"/>
        </w:rPr>
        <w:t>SPRÁVA</w:t>
      </w:r>
      <w:proofErr w:type="gramEnd"/>
      <w:r w:rsidRPr="00D04E65">
        <w:rPr>
          <w:rFonts w:ascii="Times New Roman" w:hAnsi="Times New Roman" w:cs="Times New Roman"/>
          <w:u w:val="single"/>
        </w:rPr>
        <w:t xml:space="preserve">  SOCIÁLNÍHO  ZABEZPEČENÍ</w:t>
      </w:r>
      <w:r w:rsidR="00110BFA">
        <w:rPr>
          <w:rFonts w:ascii="Times New Roman" w:hAnsi="Times New Roman" w:cs="Times New Roman"/>
          <w:u w:val="single"/>
        </w:rPr>
        <w:t xml:space="preserve"> (OSSZ)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3E714A" w:rsidRDefault="003E714A" w:rsidP="003E714A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neproběhla.</w:t>
      </w:r>
    </w:p>
    <w:p w:rsidR="00043866" w:rsidRPr="002518DA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1062EC">
        <w:rPr>
          <w:rFonts w:ascii="Times New Roman" w:hAnsi="Times New Roman" w:cs="Times New Roman"/>
          <w:u w:val="single"/>
        </w:rPr>
        <w:t xml:space="preserve">VŠEOBECNÁ ZDRAVOTNÍ </w:t>
      </w:r>
      <w:proofErr w:type="gramStart"/>
      <w:r w:rsidRPr="001062EC">
        <w:rPr>
          <w:rFonts w:ascii="Times New Roman" w:hAnsi="Times New Roman" w:cs="Times New Roman"/>
          <w:u w:val="single"/>
        </w:rPr>
        <w:t xml:space="preserve">POJIŠŤOVNA </w:t>
      </w:r>
      <w:r>
        <w:rPr>
          <w:rFonts w:ascii="Times New Roman" w:hAnsi="Times New Roman" w:cs="Times New Roman"/>
          <w:u w:val="single"/>
        </w:rPr>
        <w:t xml:space="preserve"> ČESKÉ</w:t>
      </w:r>
      <w:proofErr w:type="gramEnd"/>
      <w:r>
        <w:rPr>
          <w:rFonts w:ascii="Times New Roman" w:hAnsi="Times New Roman" w:cs="Times New Roman"/>
          <w:u w:val="single"/>
        </w:rPr>
        <w:t xml:space="preserve"> REPUBLIKY  </w:t>
      </w:r>
      <w:r w:rsidRPr="001062EC">
        <w:rPr>
          <w:rFonts w:ascii="Times New Roman" w:hAnsi="Times New Roman" w:cs="Times New Roman"/>
          <w:u w:val="single"/>
        </w:rPr>
        <w:t>(VZP</w:t>
      </w:r>
      <w:r>
        <w:rPr>
          <w:rFonts w:ascii="Times New Roman" w:hAnsi="Times New Roman" w:cs="Times New Roman"/>
          <w:u w:val="single"/>
        </w:rPr>
        <w:t xml:space="preserve"> ČR</w:t>
      </w:r>
      <w:r w:rsidRPr="00D04E65">
        <w:rPr>
          <w:rFonts w:ascii="Times New Roman" w:hAnsi="Times New Roman" w:cs="Times New Roman"/>
          <w:u w:val="single"/>
        </w:rPr>
        <w:t>)</w:t>
      </w:r>
    </w:p>
    <w:p w:rsidR="00043866" w:rsidRPr="00D04E65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  <w:u w:val="single"/>
        </w:rPr>
      </w:pP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neproběhla.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Pr="00D04E65" w:rsidRDefault="00043866" w:rsidP="0004386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KRAJSKÁ HYGIENICKÁ STANICE PARDUBICKÉHO KRAJE</w:t>
      </w:r>
      <w:r w:rsidR="00110BFA">
        <w:rPr>
          <w:rFonts w:ascii="Times New Roman" w:hAnsi="Times New Roman" w:cs="Times New Roman"/>
          <w:u w:val="single"/>
        </w:rPr>
        <w:t xml:space="preserve"> (KHS)</w:t>
      </w:r>
    </w:p>
    <w:p w:rsidR="00043866" w:rsidRDefault="00043866" w:rsidP="00043866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043866" w:rsidRDefault="00043866" w:rsidP="003A48EC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</w:t>
      </w:r>
    </w:p>
    <w:p w:rsidR="00EA35E5" w:rsidRPr="00DA14BB" w:rsidRDefault="00EA35E5" w:rsidP="00DA14BB">
      <w:pPr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2E1B47">
        <w:rPr>
          <w:rFonts w:ascii="Times New Roman" w:hAnsi="Times New Roman" w:cs="Times New Roman"/>
          <w:sz w:val="24"/>
          <w:u w:val="none"/>
        </w:rPr>
        <w:t xml:space="preserve">VIII.  </w:t>
      </w:r>
      <w:r w:rsidRPr="00222FEF">
        <w:rPr>
          <w:rFonts w:ascii="Times New Roman" w:hAnsi="Times New Roman" w:cs="Times New Roman"/>
          <w:sz w:val="24"/>
        </w:rPr>
        <w:t>VÝHLED</w:t>
      </w:r>
      <w:proofErr w:type="gramEnd"/>
      <w:r w:rsidRPr="00222FEF">
        <w:rPr>
          <w:rFonts w:ascii="Times New Roman" w:hAnsi="Times New Roman" w:cs="Times New Roman"/>
          <w:sz w:val="24"/>
        </w:rPr>
        <w:t xml:space="preserve"> ŠKOLNÍ DOCHÁZKY</w:t>
      </w:r>
    </w:p>
    <w:p w:rsidR="00A37A24" w:rsidRDefault="00A37A24" w:rsidP="00A37A24"/>
    <w:tbl>
      <w:tblPr>
        <w:tblW w:w="10146" w:type="dxa"/>
        <w:tblInd w:w="-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276"/>
        <w:gridCol w:w="1275"/>
        <w:gridCol w:w="1276"/>
        <w:gridCol w:w="1276"/>
        <w:gridCol w:w="1276"/>
        <w:gridCol w:w="1275"/>
        <w:gridCol w:w="1418"/>
      </w:tblGrid>
      <w:tr w:rsidR="00403FB5" w:rsidRPr="00A37A24" w:rsidTr="00403FB5">
        <w:trPr>
          <w:trHeight w:val="288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školní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2023/2024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2024/2025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2025/2026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2026/2027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2027/2028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2028/2029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2029/2030</w:t>
            </w:r>
          </w:p>
        </w:tc>
      </w:tr>
      <w:tr w:rsidR="00403FB5" w:rsidRPr="00A37A24" w:rsidTr="00403FB5">
        <w:trPr>
          <w:trHeight w:val="288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03FB5" w:rsidRPr="00A37A24" w:rsidTr="00403FB5">
        <w:trPr>
          <w:trHeight w:val="36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03FB5" w:rsidRPr="00A37A24" w:rsidTr="00403FB5">
        <w:trPr>
          <w:trHeight w:val="36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03FB5" w:rsidRPr="00A37A24" w:rsidTr="00403FB5">
        <w:trPr>
          <w:trHeight w:val="36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03FB5" w:rsidRPr="00A37A24" w:rsidTr="00403FB5">
        <w:trPr>
          <w:trHeight w:val="36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3FB5" w:rsidRPr="00A37A24" w:rsidTr="00403FB5">
        <w:trPr>
          <w:trHeight w:val="372"/>
        </w:trPr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03FB5" w:rsidRPr="00A37A24" w:rsidTr="00403FB5">
        <w:trPr>
          <w:trHeight w:val="372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37A24" w:rsidRPr="00A37A24" w:rsidRDefault="00A37A24" w:rsidP="00A37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37A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A37A24" w:rsidRPr="00A37A24" w:rsidRDefault="00A37A24" w:rsidP="00A37A24"/>
    <w:p w:rsidR="00DA14BB" w:rsidRPr="00C04F61" w:rsidRDefault="00DA14BB" w:rsidP="00C04F61"/>
    <w:p w:rsidR="00043866" w:rsidRPr="00AB40E0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bookmarkStart w:id="24" w:name="_MON_1437059819"/>
      <w:bookmarkEnd w:id="24"/>
      <w:r w:rsidRPr="00AB40E0">
        <w:rPr>
          <w:rFonts w:ascii="Times New Roman" w:hAnsi="Times New Roman" w:cs="Times New Roman"/>
          <w:sz w:val="24"/>
          <w:u w:val="none"/>
        </w:rPr>
        <w:t>IX.</w:t>
      </w:r>
      <w:r w:rsidRPr="00AB40E0">
        <w:rPr>
          <w:rFonts w:ascii="Times New Roman" w:hAnsi="Times New Roman" w:cs="Times New Roman"/>
          <w:sz w:val="24"/>
          <w:u w:val="none"/>
        </w:rPr>
        <w:tab/>
      </w:r>
      <w:r w:rsidRPr="00AB40E0">
        <w:rPr>
          <w:rFonts w:ascii="Times New Roman" w:hAnsi="Times New Roman" w:cs="Times New Roman"/>
          <w:sz w:val="24"/>
        </w:rPr>
        <w:t xml:space="preserve">MIMOŠKOLNÍ AKTIVITY </w:t>
      </w:r>
    </w:p>
    <w:p w:rsidR="00043866" w:rsidRPr="00AB40E0" w:rsidRDefault="00043866" w:rsidP="00043866">
      <w:pPr>
        <w:rPr>
          <w:rFonts w:ascii="Times New Roman" w:hAnsi="Times New Roman" w:cs="Times New Roman"/>
          <w:sz w:val="24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</w:t>
      </w:r>
      <w:r w:rsidR="00176FC7">
        <w:rPr>
          <w:rFonts w:ascii="Times New Roman" w:hAnsi="Times New Roman" w:cs="Times New Roman"/>
        </w:rPr>
        <w:t>ve školním roce 2022/2023</w:t>
      </w:r>
      <w:r>
        <w:rPr>
          <w:rFonts w:ascii="Times New Roman" w:hAnsi="Times New Roman" w:cs="Times New Roman"/>
        </w:rPr>
        <w:t xml:space="preserve"> </w:t>
      </w:r>
      <w:r w:rsidR="0050718D">
        <w:rPr>
          <w:rFonts w:ascii="Times New Roman" w:hAnsi="Times New Roman" w:cs="Times New Roman"/>
        </w:rPr>
        <w:t>nabídla</w:t>
      </w:r>
      <w:r>
        <w:rPr>
          <w:rFonts w:ascii="Times New Roman" w:hAnsi="Times New Roman" w:cs="Times New Roman"/>
        </w:rPr>
        <w:t xml:space="preserve"> tyto zájmové útvary:</w:t>
      </w:r>
    </w:p>
    <w:p w:rsidR="00176FC7" w:rsidRPr="00176FC7" w:rsidRDefault="00697650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sportovní kroužek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43866">
        <w:rPr>
          <w:rFonts w:ascii="Times New Roman" w:hAnsi="Times New Roman" w:cs="Times New Roman"/>
          <w:b/>
          <w:bCs/>
        </w:rPr>
        <w:t xml:space="preserve">Vlastimil </w:t>
      </w:r>
      <w:proofErr w:type="spellStart"/>
      <w:r w:rsidR="00043866">
        <w:rPr>
          <w:rFonts w:ascii="Times New Roman" w:hAnsi="Times New Roman" w:cs="Times New Roman"/>
          <w:b/>
          <w:bCs/>
        </w:rPr>
        <w:t>Vajs</w:t>
      </w:r>
      <w:proofErr w:type="spellEnd"/>
    </w:p>
    <w:p w:rsidR="00043866" w:rsidRPr="00E109DA" w:rsidRDefault="00176FC7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hudebně pohybový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Eliška </w:t>
      </w:r>
      <w:proofErr w:type="spellStart"/>
      <w:r>
        <w:rPr>
          <w:rFonts w:ascii="Times New Roman" w:hAnsi="Times New Roman" w:cs="Times New Roman"/>
          <w:b/>
          <w:bCs/>
        </w:rPr>
        <w:t>Švihlová</w:t>
      </w:r>
      <w:proofErr w:type="spellEnd"/>
      <w:r w:rsidR="00043866" w:rsidRPr="00E109DA">
        <w:rPr>
          <w:rFonts w:ascii="Times New Roman" w:hAnsi="Times New Roman" w:cs="Times New Roman"/>
          <w:b/>
          <w:bCs/>
        </w:rPr>
        <w:tab/>
      </w:r>
      <w:r w:rsidR="00043866">
        <w:rPr>
          <w:rFonts w:ascii="Times New Roman" w:hAnsi="Times New Roman" w:cs="Times New Roman"/>
          <w:b/>
          <w:bCs/>
        </w:rPr>
        <w:tab/>
      </w:r>
      <w:r w:rsidR="00043866">
        <w:rPr>
          <w:rFonts w:ascii="Times New Roman" w:hAnsi="Times New Roman" w:cs="Times New Roman"/>
          <w:b/>
          <w:bCs/>
        </w:rPr>
        <w:tab/>
      </w:r>
      <w:r w:rsidR="00043866" w:rsidRPr="00E109DA">
        <w:rPr>
          <w:rFonts w:ascii="Times New Roman" w:hAnsi="Times New Roman" w:cs="Times New Roman"/>
          <w:b/>
          <w:bCs/>
        </w:rPr>
        <w:tab/>
        <w:t xml:space="preserve"> </w:t>
      </w:r>
    </w:p>
    <w:p w:rsidR="00043866" w:rsidRPr="00AB40E0" w:rsidRDefault="00043866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kroužek dovedných rukou – Šikula</w:t>
      </w:r>
      <w:r w:rsidRPr="00AB40E0">
        <w:rPr>
          <w:rFonts w:ascii="Times New Roman" w:hAnsi="Times New Roman" w:cs="Times New Roman"/>
          <w:b/>
          <w:bCs/>
        </w:rPr>
        <w:tab/>
        <w:t xml:space="preserve"> </w:t>
      </w:r>
      <w:r w:rsidR="00176FC7">
        <w:rPr>
          <w:rFonts w:ascii="Times New Roman" w:hAnsi="Times New Roman" w:cs="Times New Roman"/>
          <w:b/>
          <w:bCs/>
        </w:rPr>
        <w:t xml:space="preserve">           </w:t>
      </w:r>
      <w:r w:rsidR="003A48EC">
        <w:rPr>
          <w:rFonts w:ascii="Times New Roman" w:hAnsi="Times New Roman" w:cs="Times New Roman"/>
          <w:b/>
          <w:bCs/>
        </w:rPr>
        <w:t>Monika Ječmínková</w:t>
      </w:r>
    </w:p>
    <w:p w:rsidR="00043866" w:rsidRPr="00AB40E0" w:rsidRDefault="00697650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anglický jazyk pro nejmenší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Jitka </w:t>
      </w:r>
      <w:proofErr w:type="spellStart"/>
      <w:r>
        <w:rPr>
          <w:rFonts w:ascii="Times New Roman" w:hAnsi="Times New Roman" w:cs="Times New Roman"/>
          <w:b/>
          <w:bCs/>
        </w:rPr>
        <w:t>Kavalová</w:t>
      </w:r>
      <w:proofErr w:type="spellEnd"/>
    </w:p>
    <w:p w:rsidR="00043866" w:rsidRPr="00622BAB" w:rsidRDefault="00697650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keramika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A48EC">
        <w:rPr>
          <w:rFonts w:ascii="Times New Roman" w:hAnsi="Times New Roman" w:cs="Times New Roman"/>
          <w:b/>
          <w:bCs/>
        </w:rPr>
        <w:t>Hana Pražanová</w:t>
      </w:r>
    </w:p>
    <w:p w:rsidR="00043866" w:rsidRPr="00697650" w:rsidRDefault="00697650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turistický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43866">
        <w:rPr>
          <w:rFonts w:ascii="Times New Roman" w:hAnsi="Times New Roman" w:cs="Times New Roman"/>
          <w:b/>
          <w:bCs/>
        </w:rPr>
        <w:t xml:space="preserve">Jitka </w:t>
      </w:r>
      <w:proofErr w:type="spellStart"/>
      <w:r w:rsidR="00043866">
        <w:rPr>
          <w:rFonts w:ascii="Times New Roman" w:hAnsi="Times New Roman" w:cs="Times New Roman"/>
          <w:b/>
          <w:bCs/>
        </w:rPr>
        <w:t>Kavalová</w:t>
      </w:r>
      <w:proofErr w:type="spellEnd"/>
    </w:p>
    <w:p w:rsidR="00697650" w:rsidRPr="00E109DA" w:rsidRDefault="00697650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kuchtíci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Stanislava </w:t>
      </w:r>
      <w:proofErr w:type="spellStart"/>
      <w:r>
        <w:rPr>
          <w:rFonts w:ascii="Times New Roman" w:hAnsi="Times New Roman" w:cs="Times New Roman"/>
          <w:b/>
          <w:bCs/>
        </w:rPr>
        <w:t>Hamederová</w:t>
      </w:r>
      <w:proofErr w:type="spellEnd"/>
    </w:p>
    <w:p w:rsidR="00043866" w:rsidRPr="008153B1" w:rsidRDefault="00697650" w:rsidP="000438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náboženství katolické</w:t>
      </w:r>
      <w:r w:rsidR="00043866">
        <w:rPr>
          <w:rFonts w:ascii="Times New Roman" w:hAnsi="Times New Roman" w:cs="Times New Roman"/>
          <w:b/>
          <w:bCs/>
        </w:rPr>
        <w:tab/>
      </w:r>
      <w:r w:rsidR="00043866">
        <w:rPr>
          <w:rFonts w:ascii="Times New Roman" w:hAnsi="Times New Roman" w:cs="Times New Roman"/>
          <w:b/>
          <w:bCs/>
        </w:rPr>
        <w:tab/>
      </w:r>
      <w:r w:rsidR="0004386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Božena Šplíchalová</w:t>
      </w:r>
    </w:p>
    <w:p w:rsidR="008153B1" w:rsidRDefault="008153B1" w:rsidP="006976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7650" w:rsidRDefault="00697650" w:rsidP="006976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Činností kroužků se účastni</w:t>
      </w:r>
      <w:r w:rsidR="00176FC7">
        <w:rPr>
          <w:rFonts w:ascii="Times New Roman" w:hAnsi="Times New Roman" w:cs="Times New Roman"/>
        </w:rPr>
        <w:t xml:space="preserve">li, kromě jednoho žáka se SVP, </w:t>
      </w:r>
      <w:r>
        <w:rPr>
          <w:rFonts w:ascii="Times New Roman" w:hAnsi="Times New Roman" w:cs="Times New Roman"/>
        </w:rPr>
        <w:t>všichni zbývající žáci. Nej</w:t>
      </w:r>
      <w:r w:rsidR="00176FC7">
        <w:rPr>
          <w:rFonts w:ascii="Times New Roman" w:hAnsi="Times New Roman" w:cs="Times New Roman"/>
        </w:rPr>
        <w:t xml:space="preserve">větší zájem </w:t>
      </w:r>
      <w:proofErr w:type="gramStart"/>
      <w:r w:rsidR="00176FC7">
        <w:rPr>
          <w:rFonts w:ascii="Times New Roman" w:hAnsi="Times New Roman" w:cs="Times New Roman"/>
        </w:rPr>
        <w:t xml:space="preserve">byl </w:t>
      </w:r>
      <w:r>
        <w:rPr>
          <w:rFonts w:ascii="Times New Roman" w:hAnsi="Times New Roman" w:cs="Times New Roman"/>
        </w:rPr>
        <w:t xml:space="preserve"> </w:t>
      </w:r>
      <w:r w:rsidR="00176FC7">
        <w:rPr>
          <w:rFonts w:ascii="Times New Roman" w:hAnsi="Times New Roman" w:cs="Times New Roman"/>
        </w:rPr>
        <w:t>tradičně</w:t>
      </w:r>
      <w:proofErr w:type="gramEnd"/>
      <w:r w:rsidR="00176FC7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sportovní kroužek  a keramiku. Téměř všemi dětmi byl navštěvován kroužek angličtiny.</w:t>
      </w:r>
    </w:p>
    <w:p w:rsidR="00697650" w:rsidRPr="00E109DA" w:rsidRDefault="00697650" w:rsidP="006976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3866" w:rsidRPr="00AB40E0" w:rsidRDefault="00043866" w:rsidP="00043866">
      <w:pPr>
        <w:rPr>
          <w:rFonts w:ascii="Times New Roman" w:hAnsi="Times New Roman" w:cs="Times New Roman"/>
          <w:b/>
          <w:u w:val="single"/>
        </w:rPr>
      </w:pPr>
      <w:proofErr w:type="gramStart"/>
      <w:r w:rsidRPr="00AB40E0">
        <w:rPr>
          <w:rFonts w:ascii="Times New Roman" w:hAnsi="Times New Roman" w:cs="Times New Roman"/>
          <w:b/>
        </w:rPr>
        <w:t xml:space="preserve">X.    </w:t>
      </w:r>
      <w:r w:rsidRPr="00AB40E0">
        <w:rPr>
          <w:rFonts w:ascii="Times New Roman" w:hAnsi="Times New Roman" w:cs="Times New Roman"/>
          <w:b/>
          <w:u w:val="single"/>
        </w:rPr>
        <w:t>ŠKOLNÍ</w:t>
      </w:r>
      <w:proofErr w:type="gramEnd"/>
      <w:r w:rsidRPr="00AB40E0">
        <w:rPr>
          <w:rFonts w:ascii="Times New Roman" w:hAnsi="Times New Roman" w:cs="Times New Roman"/>
          <w:b/>
          <w:u w:val="single"/>
        </w:rPr>
        <w:t xml:space="preserve"> DRUŽINA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B40E0">
        <w:rPr>
          <w:rFonts w:ascii="Times New Roman" w:hAnsi="Times New Roman" w:cs="Times New Roman"/>
          <w:b/>
          <w:u w:val="single"/>
        </w:rPr>
        <w:t>(ŠD)</w:t>
      </w:r>
    </w:p>
    <w:p w:rsidR="00E331FD" w:rsidRDefault="00043866" w:rsidP="006976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  <w:t>K</w:t>
      </w:r>
      <w:r>
        <w:rPr>
          <w:rFonts w:ascii="Times New Roman" w:hAnsi="Times New Roman" w:cs="Times New Roman"/>
        </w:rPr>
        <w:t xml:space="preserve"> p</w:t>
      </w:r>
      <w:r w:rsidR="00697650">
        <w:rPr>
          <w:rFonts w:ascii="Times New Roman" w:hAnsi="Times New Roman" w:cs="Times New Roman"/>
        </w:rPr>
        <w:t>ravi</w:t>
      </w:r>
      <w:r w:rsidR="00106EDA">
        <w:rPr>
          <w:rFonts w:ascii="Times New Roman" w:hAnsi="Times New Roman" w:cs="Times New Roman"/>
        </w:rPr>
        <w:t xml:space="preserve">delné činnosti docházelo všech </w:t>
      </w:r>
      <w:r w:rsidR="00176FC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žáků školy</w:t>
      </w:r>
      <w:r w:rsidRPr="00AB40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Účastníci byli zapsáni k účasti dle předem stanovených kritérií. ŠD</w:t>
      </w:r>
      <w:r w:rsidRPr="00AB40E0">
        <w:rPr>
          <w:rFonts w:ascii="Times New Roman" w:hAnsi="Times New Roman" w:cs="Times New Roman"/>
        </w:rPr>
        <w:t xml:space="preserve"> pracovala podle </w:t>
      </w:r>
      <w:r>
        <w:rPr>
          <w:rFonts w:ascii="Times New Roman" w:hAnsi="Times New Roman" w:cs="Times New Roman"/>
        </w:rPr>
        <w:t xml:space="preserve">Školního vzdělávacího programu školní družiny „Hravá školní družina“. 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Default="00043866" w:rsidP="000438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ŠD má </w:t>
      </w:r>
      <w:r w:rsidR="0050718D">
        <w:rPr>
          <w:rFonts w:ascii="Times New Roman" w:hAnsi="Times New Roman" w:cs="Times New Roman"/>
        </w:rPr>
        <w:t xml:space="preserve">přitom </w:t>
      </w:r>
      <w:r>
        <w:rPr>
          <w:rFonts w:ascii="Times New Roman" w:hAnsi="Times New Roman" w:cs="Times New Roman"/>
        </w:rPr>
        <w:t>výborné prostorové</w:t>
      </w:r>
      <w:r w:rsidR="00E331FD">
        <w:rPr>
          <w:rFonts w:ascii="Times New Roman" w:hAnsi="Times New Roman" w:cs="Times New Roman"/>
        </w:rPr>
        <w:t xml:space="preserve"> podmínky. Samostatná rozlehlá </w:t>
      </w:r>
      <w:r>
        <w:rPr>
          <w:rFonts w:ascii="Times New Roman" w:hAnsi="Times New Roman" w:cs="Times New Roman"/>
        </w:rPr>
        <w:t>místnost je rozdělená na herní část a pracovní část. Na patře u ŠD jsou k dispozici dívčí a chlapecká WC. ŠD má možnost kdykoli využívat</w:t>
      </w:r>
      <w:r w:rsidRPr="00AB40E0">
        <w:rPr>
          <w:rFonts w:ascii="Times New Roman" w:hAnsi="Times New Roman" w:cs="Times New Roman"/>
        </w:rPr>
        <w:t xml:space="preserve"> tělocvičnu, počítač</w:t>
      </w:r>
      <w:r>
        <w:rPr>
          <w:rFonts w:ascii="Times New Roman" w:hAnsi="Times New Roman" w:cs="Times New Roman"/>
        </w:rPr>
        <w:t>ovou učebnu, knihovnu</w:t>
      </w:r>
      <w:r w:rsidRPr="00AB40E0">
        <w:rPr>
          <w:rFonts w:ascii="Times New Roman" w:hAnsi="Times New Roman" w:cs="Times New Roman"/>
        </w:rPr>
        <w:t xml:space="preserve"> a venkovní prostory v blízkém i vzdálenějším okolí školy.</w:t>
      </w:r>
      <w:r>
        <w:rPr>
          <w:rFonts w:ascii="Times New Roman" w:hAnsi="Times New Roman" w:cs="Times New Roman"/>
        </w:rPr>
        <w:t xml:space="preserve"> ŠD má kompletně nové vybavení masivním nábytkem, promítací plátno, přístup k počítačové síti s vlastním počítačem, tiskárnou, dále elektronické klávesy, CD přehrávač a další vybavení a pomůcky pro různé věkové kategorie.</w:t>
      </w:r>
    </w:p>
    <w:p w:rsidR="00043866" w:rsidRDefault="00043866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předsálí ŠD je umístěn oddechový kout se sedacím nábytkem,  kde  si </w:t>
      </w:r>
      <w:proofErr w:type="gramStart"/>
      <w:r>
        <w:rPr>
          <w:rFonts w:ascii="Times New Roman" w:hAnsi="Times New Roman" w:cs="Times New Roman"/>
        </w:rPr>
        <w:t>žáci  především</w:t>
      </w:r>
      <w:proofErr w:type="gramEnd"/>
      <w:r>
        <w:rPr>
          <w:rFonts w:ascii="Times New Roman" w:hAnsi="Times New Roman" w:cs="Times New Roman"/>
        </w:rPr>
        <w:t xml:space="preserve"> čtou, odpočívají, diskutují.</w:t>
      </w:r>
    </w:p>
    <w:p w:rsidR="00176FC7" w:rsidRDefault="00176FC7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došlo v průběhu roku k výměně vychovatelky ŠD. Obě kolegyně se zhostily své práce na výbornou a každá přinesla do činnosti svůj úhel pohledu, invenci a zápal.</w:t>
      </w:r>
    </w:p>
    <w:p w:rsidR="00E47688" w:rsidRDefault="00E47688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043866" w:rsidRPr="00F479CF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A4B0D">
        <w:rPr>
          <w:rFonts w:ascii="Times New Roman" w:hAnsi="Times New Roman" w:cs="Times New Roman"/>
          <w:b/>
        </w:rPr>
        <w:t xml:space="preserve">XI.      </w:t>
      </w:r>
      <w:r w:rsidRPr="00437597">
        <w:rPr>
          <w:rFonts w:ascii="Times New Roman" w:hAnsi="Times New Roman" w:cs="Times New Roman"/>
          <w:b/>
          <w:u w:val="single"/>
        </w:rPr>
        <w:t>ENVIRONMENTÁLNÍ</w:t>
      </w:r>
      <w:proofErr w:type="gramEnd"/>
      <w:r w:rsidRPr="00437597">
        <w:rPr>
          <w:rFonts w:ascii="Times New Roman" w:hAnsi="Times New Roman" w:cs="Times New Roman"/>
          <w:b/>
          <w:u w:val="single"/>
        </w:rPr>
        <w:t xml:space="preserve">  OBLAST</w:t>
      </w:r>
    </w:p>
    <w:p w:rsidR="00043866" w:rsidRPr="007C7CC2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i zaměstnanci školy se </w:t>
      </w:r>
      <w:r w:rsidR="001C61F3">
        <w:rPr>
          <w:rFonts w:ascii="Times New Roman" w:hAnsi="Times New Roman" w:cs="Times New Roman"/>
        </w:rPr>
        <w:t xml:space="preserve">dlouhodobě </w:t>
      </w:r>
      <w:proofErr w:type="gramStart"/>
      <w:r>
        <w:rPr>
          <w:rFonts w:ascii="Times New Roman" w:hAnsi="Times New Roman" w:cs="Times New Roman"/>
        </w:rPr>
        <w:t>zaměřují  na</w:t>
      </w:r>
      <w:proofErr w:type="gramEnd"/>
      <w:r>
        <w:rPr>
          <w:rFonts w:ascii="Times New Roman" w:hAnsi="Times New Roman" w:cs="Times New Roman"/>
        </w:rPr>
        <w:t xml:space="preserve"> oblast poznávání přírody na ochranu životního prostředí.  Akce přírodovědného a ekologického </w:t>
      </w:r>
      <w:proofErr w:type="gramStart"/>
      <w:r>
        <w:rPr>
          <w:rFonts w:ascii="Times New Roman" w:hAnsi="Times New Roman" w:cs="Times New Roman"/>
        </w:rPr>
        <w:t>charakteru  byly</w:t>
      </w:r>
      <w:proofErr w:type="gramEnd"/>
      <w:r>
        <w:rPr>
          <w:rFonts w:ascii="Times New Roman" w:hAnsi="Times New Roman" w:cs="Times New Roman"/>
        </w:rPr>
        <w:t xml:space="preserve"> opět zaměřeny  na aktuální témata a vycházely z momentálních potřeb a nabídek.  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Default="00043866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6148A6">
        <w:rPr>
          <w:rFonts w:ascii="Times New Roman" w:hAnsi="Times New Roman" w:cs="Times New Roman"/>
          <w:b/>
          <w:i/>
        </w:rPr>
        <w:t xml:space="preserve">Přírodovědná </w:t>
      </w:r>
      <w:proofErr w:type="gramStart"/>
      <w:r w:rsidR="007C7CC2">
        <w:rPr>
          <w:rFonts w:ascii="Times New Roman" w:hAnsi="Times New Roman" w:cs="Times New Roman"/>
          <w:b/>
          <w:i/>
        </w:rPr>
        <w:t xml:space="preserve">cyklistika </w:t>
      </w:r>
      <w:r w:rsidR="006148A6">
        <w:rPr>
          <w:rFonts w:ascii="Times New Roman" w:hAnsi="Times New Roman" w:cs="Times New Roman"/>
          <w:b/>
          <w:i/>
        </w:rPr>
        <w:t xml:space="preserve"> </w:t>
      </w:r>
      <w:r w:rsidR="0050718D">
        <w:rPr>
          <w:rFonts w:ascii="Times New Roman" w:hAnsi="Times New Roman" w:cs="Times New Roman"/>
          <w:b/>
          <w:i/>
        </w:rPr>
        <w:t>Zelené</w:t>
      </w:r>
      <w:proofErr w:type="gramEnd"/>
      <w:r w:rsidR="0050718D">
        <w:rPr>
          <w:rFonts w:ascii="Times New Roman" w:hAnsi="Times New Roman" w:cs="Times New Roman"/>
          <w:b/>
          <w:i/>
        </w:rPr>
        <w:t xml:space="preserve"> třídy</w:t>
      </w:r>
      <w:r>
        <w:rPr>
          <w:rFonts w:ascii="Times New Roman" w:hAnsi="Times New Roman" w:cs="Times New Roman"/>
          <w:b/>
          <w:i/>
        </w:rPr>
        <w:t>“</w:t>
      </w:r>
      <w:r w:rsidR="00D35928">
        <w:rPr>
          <w:rFonts w:ascii="Times New Roman" w:hAnsi="Times New Roman" w:cs="Times New Roman"/>
          <w:b/>
          <w:i/>
        </w:rPr>
        <w:t xml:space="preserve">  </w:t>
      </w:r>
      <w:r w:rsidRPr="00EF7D6E">
        <w:rPr>
          <w:rFonts w:ascii="Times New Roman" w:hAnsi="Times New Roman" w:cs="Times New Roman"/>
          <w:b/>
          <w:i/>
        </w:rPr>
        <w:t>–</w:t>
      </w:r>
      <w:r w:rsidRPr="00EF7D6E">
        <w:rPr>
          <w:rFonts w:ascii="Times New Roman" w:hAnsi="Times New Roman" w:cs="Times New Roman"/>
          <w:i/>
        </w:rPr>
        <w:t xml:space="preserve"> </w:t>
      </w:r>
      <w:r w:rsidR="007C7CC2">
        <w:rPr>
          <w:rFonts w:ascii="Times New Roman" w:hAnsi="Times New Roman" w:cs="Times New Roman"/>
          <w:i/>
        </w:rPr>
        <w:t xml:space="preserve">cesta </w:t>
      </w:r>
      <w:r w:rsidR="00176FC7">
        <w:rPr>
          <w:rFonts w:ascii="Times New Roman" w:hAnsi="Times New Roman" w:cs="Times New Roman"/>
          <w:i/>
        </w:rPr>
        <w:t xml:space="preserve">do ZS </w:t>
      </w:r>
      <w:proofErr w:type="spellStart"/>
      <w:r w:rsidR="00176FC7">
        <w:rPr>
          <w:rFonts w:ascii="Times New Roman" w:hAnsi="Times New Roman" w:cs="Times New Roman"/>
          <w:i/>
        </w:rPr>
        <w:t>Pasíčka</w:t>
      </w:r>
      <w:proofErr w:type="spellEnd"/>
      <w:r w:rsidR="007C7CC2">
        <w:rPr>
          <w:rFonts w:ascii="Times New Roman" w:hAnsi="Times New Roman" w:cs="Times New Roman"/>
          <w:i/>
        </w:rPr>
        <w:t xml:space="preserve"> –</w:t>
      </w:r>
      <w:r w:rsidR="00176FC7">
        <w:rPr>
          <w:rFonts w:ascii="Times New Roman" w:hAnsi="Times New Roman" w:cs="Times New Roman"/>
          <w:i/>
        </w:rPr>
        <w:t xml:space="preserve"> naučná stezka kolem stanice, řešení úkolů s tematikou ochrany </w:t>
      </w:r>
      <w:proofErr w:type="spellStart"/>
      <w:r w:rsidR="00176FC7">
        <w:rPr>
          <w:rFonts w:ascii="Times New Roman" w:hAnsi="Times New Roman" w:cs="Times New Roman"/>
          <w:i/>
        </w:rPr>
        <w:t>živčichů</w:t>
      </w:r>
      <w:proofErr w:type="spellEnd"/>
      <w:r w:rsidR="00176FC7">
        <w:rPr>
          <w:rFonts w:ascii="Times New Roman" w:hAnsi="Times New Roman" w:cs="Times New Roman"/>
          <w:i/>
        </w:rPr>
        <w:t xml:space="preserve"> i jejich přirozeného prostředí,</w:t>
      </w:r>
      <w:r w:rsidR="007C7CC2">
        <w:rPr>
          <w:rFonts w:ascii="Times New Roman" w:hAnsi="Times New Roman" w:cs="Times New Roman"/>
          <w:i/>
        </w:rPr>
        <w:t xml:space="preserve"> pozorování chráněných živočichů – </w:t>
      </w:r>
      <w:r w:rsidR="007F1EEB">
        <w:rPr>
          <w:rFonts w:ascii="Times New Roman" w:hAnsi="Times New Roman" w:cs="Times New Roman"/>
          <w:i/>
        </w:rPr>
        <w:t>skokan zelený, skokan hnědý, vážky</w:t>
      </w:r>
      <w:r w:rsidR="007C7CC2">
        <w:rPr>
          <w:rFonts w:ascii="Times New Roman" w:hAnsi="Times New Roman" w:cs="Times New Roman"/>
          <w:i/>
        </w:rPr>
        <w:t xml:space="preserve">, </w:t>
      </w:r>
      <w:r w:rsidR="007F1EEB">
        <w:rPr>
          <w:rFonts w:ascii="Times New Roman" w:hAnsi="Times New Roman" w:cs="Times New Roman"/>
          <w:i/>
        </w:rPr>
        <w:t>pulci,</w:t>
      </w:r>
      <w:r w:rsidR="007C7CC2">
        <w:rPr>
          <w:rFonts w:ascii="Times New Roman" w:hAnsi="Times New Roman" w:cs="Times New Roman"/>
          <w:i/>
        </w:rPr>
        <w:t>….</w:t>
      </w:r>
    </w:p>
    <w:p w:rsidR="007F1EEB" w:rsidRDefault="007F1EEB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„Přírodovědné vycházky Modré třídy“ -</w:t>
      </w:r>
      <w:r>
        <w:rPr>
          <w:rFonts w:ascii="Times New Roman" w:hAnsi="Times New Roman" w:cs="Times New Roman"/>
          <w:i/>
        </w:rPr>
        <w:t xml:space="preserve"> </w:t>
      </w:r>
    </w:p>
    <w:p w:rsidR="007C7CC2" w:rsidRDefault="007C7CC2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7F1EEB">
        <w:rPr>
          <w:rFonts w:ascii="Times New Roman" w:hAnsi="Times New Roman" w:cs="Times New Roman"/>
          <w:b/>
          <w:i/>
        </w:rPr>
        <w:t>Rybník</w:t>
      </w:r>
      <w:r>
        <w:rPr>
          <w:rFonts w:ascii="Times New Roman" w:hAnsi="Times New Roman" w:cs="Times New Roman"/>
          <w:b/>
          <w:i/>
        </w:rPr>
        <w:t>“ –</w:t>
      </w:r>
      <w:r>
        <w:rPr>
          <w:rFonts w:ascii="Times New Roman" w:hAnsi="Times New Roman" w:cs="Times New Roman"/>
          <w:i/>
        </w:rPr>
        <w:t xml:space="preserve"> </w:t>
      </w:r>
      <w:r w:rsidR="007F1EEB">
        <w:rPr>
          <w:rFonts w:ascii="Times New Roman" w:hAnsi="Times New Roman" w:cs="Times New Roman"/>
          <w:i/>
        </w:rPr>
        <w:t>naučný program v CBM pro všechny ročníky</w:t>
      </w:r>
    </w:p>
    <w:p w:rsidR="007C7CC2" w:rsidRDefault="007C7CC2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7F1EEB">
        <w:rPr>
          <w:rFonts w:ascii="Times New Roman" w:hAnsi="Times New Roman" w:cs="Times New Roman"/>
          <w:b/>
          <w:i/>
        </w:rPr>
        <w:t>Veselý program se zvířátky</w:t>
      </w:r>
      <w:r>
        <w:rPr>
          <w:rFonts w:ascii="Times New Roman" w:hAnsi="Times New Roman" w:cs="Times New Roman"/>
          <w:b/>
          <w:i/>
        </w:rPr>
        <w:t>“ –</w:t>
      </w:r>
      <w:r>
        <w:rPr>
          <w:rFonts w:ascii="Times New Roman" w:hAnsi="Times New Roman" w:cs="Times New Roman"/>
          <w:i/>
        </w:rPr>
        <w:t xml:space="preserve"> </w:t>
      </w:r>
      <w:r w:rsidR="007F1EEB">
        <w:rPr>
          <w:rFonts w:ascii="Times New Roman" w:hAnsi="Times New Roman" w:cs="Times New Roman"/>
          <w:i/>
        </w:rPr>
        <w:t xml:space="preserve">zábavný </w:t>
      </w:r>
      <w:proofErr w:type="spellStart"/>
      <w:r w:rsidR="007F1EEB">
        <w:rPr>
          <w:rFonts w:ascii="Times New Roman" w:hAnsi="Times New Roman" w:cs="Times New Roman"/>
          <w:i/>
        </w:rPr>
        <w:t>progra</w:t>
      </w:r>
      <w:proofErr w:type="spellEnd"/>
      <w:r w:rsidR="007F1EEB">
        <w:rPr>
          <w:rFonts w:ascii="Times New Roman" w:hAnsi="Times New Roman" w:cs="Times New Roman"/>
          <w:i/>
        </w:rPr>
        <w:t xml:space="preserve">, </w:t>
      </w:r>
      <w:proofErr w:type="gramStart"/>
      <w:r w:rsidR="007F1EEB">
        <w:rPr>
          <w:rFonts w:ascii="Times New Roman" w:hAnsi="Times New Roman" w:cs="Times New Roman"/>
          <w:i/>
        </w:rPr>
        <w:t>ale  se</w:t>
      </w:r>
      <w:proofErr w:type="gramEnd"/>
      <w:r w:rsidR="007F1EEB">
        <w:rPr>
          <w:rFonts w:ascii="Times New Roman" w:hAnsi="Times New Roman" w:cs="Times New Roman"/>
          <w:i/>
        </w:rPr>
        <w:t xml:space="preserve"> zaměřením na soucit s trpícími a nemocnými zvířátky  (opička Žofinka, pejsci)</w:t>
      </w:r>
    </w:p>
    <w:p w:rsidR="00106EDA" w:rsidRDefault="00106EDA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Beseda </w:t>
      </w:r>
      <w:r w:rsidR="007F1EEB">
        <w:rPr>
          <w:rFonts w:ascii="Times New Roman" w:hAnsi="Times New Roman" w:cs="Times New Roman"/>
          <w:b/>
          <w:i/>
        </w:rPr>
        <w:t xml:space="preserve">s myslivcem“ – </w:t>
      </w:r>
      <w:r w:rsidR="007F1EEB">
        <w:rPr>
          <w:rFonts w:ascii="Times New Roman" w:hAnsi="Times New Roman" w:cs="Times New Roman"/>
          <w:i/>
        </w:rPr>
        <w:t xml:space="preserve">tematicky zaměřená na lišku obecnou – život lišky v zajetí, život ve volné přírodě, zajímavosti, praktické ukázky </w:t>
      </w:r>
    </w:p>
    <w:p w:rsidR="007C7CC2" w:rsidRDefault="007C7CC2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lastRenderedPageBreak/>
        <w:t>„</w:t>
      </w:r>
      <w:r w:rsidR="007F1EEB">
        <w:rPr>
          <w:rFonts w:ascii="Times New Roman" w:hAnsi="Times New Roman" w:cs="Times New Roman"/>
          <w:b/>
          <w:i/>
        </w:rPr>
        <w:t>Ježci</w:t>
      </w:r>
      <w:r>
        <w:rPr>
          <w:rFonts w:ascii="Times New Roman" w:hAnsi="Times New Roman" w:cs="Times New Roman"/>
          <w:b/>
          <w:i/>
        </w:rPr>
        <w:t>“ –</w:t>
      </w:r>
      <w:r>
        <w:rPr>
          <w:rFonts w:ascii="Times New Roman" w:hAnsi="Times New Roman" w:cs="Times New Roman"/>
          <w:i/>
        </w:rPr>
        <w:t xml:space="preserve"> </w:t>
      </w:r>
      <w:r w:rsidR="007F1EEB">
        <w:rPr>
          <w:rFonts w:ascii="Times New Roman" w:hAnsi="Times New Roman" w:cs="Times New Roman"/>
          <w:i/>
        </w:rPr>
        <w:t xml:space="preserve">celoškolní projekt napříč všemi </w:t>
      </w:r>
      <w:proofErr w:type="gramStart"/>
      <w:r w:rsidR="007F1EEB">
        <w:rPr>
          <w:rFonts w:ascii="Times New Roman" w:hAnsi="Times New Roman" w:cs="Times New Roman"/>
          <w:i/>
        </w:rPr>
        <w:t>předměty  a ročníky</w:t>
      </w:r>
      <w:proofErr w:type="gramEnd"/>
      <w:r w:rsidR="007F1EEB">
        <w:rPr>
          <w:rFonts w:ascii="Times New Roman" w:hAnsi="Times New Roman" w:cs="Times New Roman"/>
          <w:i/>
        </w:rPr>
        <w:t>. Obsahem byla: realizace sbírky krmení pro</w:t>
      </w:r>
      <w:r w:rsidR="00D86DFD">
        <w:rPr>
          <w:rFonts w:ascii="Times New Roman" w:hAnsi="Times New Roman" w:cs="Times New Roman"/>
          <w:i/>
        </w:rPr>
        <w:t xml:space="preserve"> </w:t>
      </w:r>
      <w:r w:rsidR="007F1EEB">
        <w:rPr>
          <w:rFonts w:ascii="Times New Roman" w:hAnsi="Times New Roman" w:cs="Times New Roman"/>
          <w:i/>
        </w:rPr>
        <w:t>opuštěná ježčí mláďata před zimou</w:t>
      </w:r>
      <w:r w:rsidR="00D86DFD">
        <w:rPr>
          <w:rFonts w:ascii="Times New Roman" w:hAnsi="Times New Roman" w:cs="Times New Roman"/>
          <w:i/>
        </w:rPr>
        <w:t>, výuka o ježcíc</w:t>
      </w:r>
      <w:r w:rsidR="007F1EEB">
        <w:rPr>
          <w:rFonts w:ascii="Times New Roman" w:hAnsi="Times New Roman" w:cs="Times New Roman"/>
          <w:i/>
        </w:rPr>
        <w:t xml:space="preserve">h, vyhledávání informací, práce s knihou i audiovizuálními díly, výtvarné práce, </w:t>
      </w:r>
      <w:r w:rsidR="00D86DFD">
        <w:rPr>
          <w:rFonts w:ascii="Times New Roman" w:hAnsi="Times New Roman" w:cs="Times New Roman"/>
          <w:i/>
        </w:rPr>
        <w:t xml:space="preserve">komiksy, křížovky, </w:t>
      </w:r>
      <w:r w:rsidR="007F1EEB">
        <w:rPr>
          <w:rFonts w:ascii="Times New Roman" w:hAnsi="Times New Roman" w:cs="Times New Roman"/>
          <w:i/>
        </w:rPr>
        <w:t>pís</w:t>
      </w:r>
      <w:r w:rsidR="00D86DFD">
        <w:rPr>
          <w:rFonts w:ascii="Times New Roman" w:hAnsi="Times New Roman" w:cs="Times New Roman"/>
          <w:i/>
        </w:rPr>
        <w:t>n</w:t>
      </w:r>
      <w:r w:rsidR="007F1EEB">
        <w:rPr>
          <w:rFonts w:ascii="Times New Roman" w:hAnsi="Times New Roman" w:cs="Times New Roman"/>
          <w:i/>
        </w:rPr>
        <w:t>ě k</w:t>
      </w:r>
      <w:r w:rsidR="00D86DFD">
        <w:rPr>
          <w:rFonts w:ascii="Times New Roman" w:hAnsi="Times New Roman" w:cs="Times New Roman"/>
          <w:i/>
        </w:rPr>
        <w:t> </w:t>
      </w:r>
      <w:r w:rsidR="007F1EEB">
        <w:rPr>
          <w:rFonts w:ascii="Times New Roman" w:hAnsi="Times New Roman" w:cs="Times New Roman"/>
          <w:i/>
        </w:rPr>
        <w:t>tématu</w:t>
      </w:r>
      <w:r w:rsidR="00D86DFD">
        <w:rPr>
          <w:rFonts w:ascii="Times New Roman" w:hAnsi="Times New Roman" w:cs="Times New Roman"/>
          <w:i/>
        </w:rPr>
        <w:t>. Vyvrcholením bylo na jaře vypouštění 20 ježků do volné přírody nedaleko školy. Jako bonus jsme mohli vidět i vypuštění odchovaného krahujčího mláděte. Závěr projektu byl věnován prezentacím jednotlivých tříd a zpracovaným velkoplošným informačním materiálům.</w:t>
      </w:r>
    </w:p>
    <w:p w:rsidR="00F1106F" w:rsidRPr="00F1106F" w:rsidRDefault="00F1106F" w:rsidP="00F110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„Pštrosí farma“ –</w:t>
      </w:r>
      <w:r>
        <w:rPr>
          <w:rFonts w:ascii="Times New Roman" w:hAnsi="Times New Roman" w:cs="Times New Roman"/>
          <w:i/>
        </w:rPr>
        <w:t xml:space="preserve"> Zelená třída uspořádala půldenní výlet na farmu pana Teplého do Borové, kde žáci besedovali a poznávali život těchto nelétavých ptáků. Později výsledky pozorování využili ve výuce M, ČJ, slohu, </w:t>
      </w:r>
      <w:proofErr w:type="spellStart"/>
      <w:r>
        <w:rPr>
          <w:rFonts w:ascii="Times New Roman" w:hAnsi="Times New Roman" w:cs="Times New Roman"/>
          <w:i/>
        </w:rPr>
        <w:t>Vv</w:t>
      </w:r>
      <w:proofErr w:type="spellEnd"/>
      <w:r>
        <w:rPr>
          <w:rFonts w:ascii="Times New Roman" w:hAnsi="Times New Roman" w:cs="Times New Roman"/>
          <w:i/>
        </w:rPr>
        <w:t>, apod.</w:t>
      </w:r>
    </w:p>
    <w:p w:rsidR="007C7CC2" w:rsidRDefault="007C7CC2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„ </w:t>
      </w:r>
      <w:r w:rsidR="00D86DFD">
        <w:rPr>
          <w:rFonts w:ascii="Times New Roman" w:hAnsi="Times New Roman" w:cs="Times New Roman"/>
          <w:b/>
          <w:i/>
        </w:rPr>
        <w:t>Čarodějnice se zvířátky</w:t>
      </w:r>
      <w:r>
        <w:rPr>
          <w:rFonts w:ascii="Times New Roman" w:hAnsi="Times New Roman" w:cs="Times New Roman"/>
          <w:b/>
          <w:i/>
        </w:rPr>
        <w:t xml:space="preserve">  -</w:t>
      </w:r>
      <w:r>
        <w:rPr>
          <w:rFonts w:ascii="Times New Roman" w:hAnsi="Times New Roman" w:cs="Times New Roman"/>
          <w:i/>
        </w:rPr>
        <w:t xml:space="preserve"> </w:t>
      </w:r>
      <w:r w:rsidR="00D86DFD">
        <w:rPr>
          <w:rFonts w:ascii="Times New Roman" w:hAnsi="Times New Roman" w:cs="Times New Roman"/>
          <w:i/>
        </w:rPr>
        <w:t>zážitkové odpoledne na statku + péče o koně, kočky, psy, morčata,</w:t>
      </w:r>
      <w:proofErr w:type="gramStart"/>
      <w:r w:rsidR="00D86DFD">
        <w:rPr>
          <w:rFonts w:ascii="Times New Roman" w:hAnsi="Times New Roman" w:cs="Times New Roman"/>
          <w:i/>
        </w:rPr>
        <w:t>…..</w:t>
      </w:r>
      <w:proofErr w:type="gramEnd"/>
    </w:p>
    <w:p w:rsidR="00D86DFD" w:rsidRPr="00870A94" w:rsidRDefault="00482B00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86DFD">
        <w:rPr>
          <w:rFonts w:ascii="Times New Roman" w:hAnsi="Times New Roman" w:cs="Times New Roman"/>
          <w:b/>
          <w:i/>
        </w:rPr>
        <w:t>„</w:t>
      </w:r>
      <w:r w:rsidR="00D86DFD" w:rsidRPr="00D86DFD">
        <w:rPr>
          <w:rFonts w:ascii="Times New Roman" w:hAnsi="Times New Roman" w:cs="Times New Roman"/>
          <w:b/>
          <w:i/>
        </w:rPr>
        <w:t>Rok konikleců</w:t>
      </w:r>
      <w:r w:rsidR="0050718D" w:rsidRPr="00D86DFD">
        <w:rPr>
          <w:rFonts w:ascii="Times New Roman" w:hAnsi="Times New Roman" w:cs="Times New Roman"/>
          <w:b/>
          <w:i/>
        </w:rPr>
        <w:t xml:space="preserve">“ – </w:t>
      </w:r>
      <w:r w:rsidR="00D86DFD" w:rsidRPr="00D86DFD">
        <w:rPr>
          <w:rFonts w:ascii="Times New Roman" w:hAnsi="Times New Roman" w:cs="Times New Roman"/>
          <w:i/>
        </w:rPr>
        <w:t xml:space="preserve">ekologická výtvarná soutěž zaměřená na chráněné rostliny </w:t>
      </w:r>
    </w:p>
    <w:p w:rsidR="00043866" w:rsidRPr="00870A94" w:rsidRDefault="00870A94" w:rsidP="00870A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Čistička odpadních vod v Oldřiši – </w:t>
      </w:r>
      <w:r w:rsidRPr="00870A94">
        <w:rPr>
          <w:rFonts w:ascii="Times New Roman" w:hAnsi="Times New Roman" w:cs="Times New Roman"/>
          <w:i/>
        </w:rPr>
        <w:t>exkurze, beseda o významu vody a její ochraně u nás i ve světě</w:t>
      </w:r>
    </w:p>
    <w:p w:rsidR="00F1106F" w:rsidRPr="00870A94" w:rsidRDefault="00D86DFD" w:rsidP="00870A9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„Živé zvířátko ve třídách“ – </w:t>
      </w:r>
      <w:r w:rsidRPr="00D86DFD">
        <w:rPr>
          <w:rFonts w:ascii="Times New Roman" w:hAnsi="Times New Roman" w:cs="Times New Roman"/>
          <w:i/>
        </w:rPr>
        <w:t>přímo v učebnách se děti starají o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potkánka</w:t>
      </w:r>
      <w:proofErr w:type="spellEnd"/>
      <w:r>
        <w:rPr>
          <w:rFonts w:ascii="Times New Roman" w:hAnsi="Times New Roman" w:cs="Times New Roman"/>
          <w:i/>
        </w:rPr>
        <w:t xml:space="preserve"> Zelinku, rybičku Irenu, strašilky.</w:t>
      </w:r>
    </w:p>
    <w:p w:rsidR="00D86DFD" w:rsidRDefault="00F1106F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„Vzdělávací programy na PŮDĚ“ – </w:t>
      </w:r>
      <w:r>
        <w:rPr>
          <w:rFonts w:ascii="Times New Roman" w:hAnsi="Times New Roman" w:cs="Times New Roman"/>
          <w:i/>
        </w:rPr>
        <w:t xml:space="preserve">vědecká </w:t>
      </w:r>
      <w:proofErr w:type="gramStart"/>
      <w:r>
        <w:rPr>
          <w:rFonts w:ascii="Times New Roman" w:hAnsi="Times New Roman" w:cs="Times New Roman"/>
          <w:i/>
        </w:rPr>
        <w:t>část  Městské</w:t>
      </w:r>
      <w:proofErr w:type="gramEnd"/>
      <w:r>
        <w:rPr>
          <w:rFonts w:ascii="Times New Roman" w:hAnsi="Times New Roman" w:cs="Times New Roman"/>
          <w:i/>
        </w:rPr>
        <w:t xml:space="preserve"> knihovny v Poličce nás hostila na praktických seminářích „Podzim“ (pro mladší děti) a „Horniny a nerosty“ (pro starší žáky)</w:t>
      </w:r>
    </w:p>
    <w:p w:rsidR="00732F5B" w:rsidRDefault="00732F5B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Spolupráce s ZS </w:t>
      </w:r>
      <w:proofErr w:type="spellStart"/>
      <w:r>
        <w:rPr>
          <w:rFonts w:ascii="Times New Roman" w:hAnsi="Times New Roman" w:cs="Times New Roman"/>
          <w:b/>
          <w:i/>
        </w:rPr>
        <w:t>Pasíčka</w:t>
      </w:r>
      <w:proofErr w:type="spellEnd"/>
      <w:r>
        <w:rPr>
          <w:rFonts w:ascii="Times New Roman" w:hAnsi="Times New Roman" w:cs="Times New Roman"/>
          <w:b/>
          <w:i/>
        </w:rPr>
        <w:t xml:space="preserve"> –</w:t>
      </w:r>
      <w:r>
        <w:rPr>
          <w:rFonts w:ascii="Times New Roman" w:hAnsi="Times New Roman" w:cs="Times New Roman"/>
          <w:i/>
        </w:rPr>
        <w:t xml:space="preserve"> v řadě aktivit. Například poslední z nich: žáci školy přispěli vybranými penězi z kavárniček pro rodiče na </w:t>
      </w:r>
      <w:r>
        <w:rPr>
          <w:rFonts w:eastAsia="Times New Roman"/>
        </w:rPr>
        <w:t>projekt - </w:t>
      </w:r>
      <w:hyperlink r:id="rId31" w:history="1">
        <w:r>
          <w:rPr>
            <w:rStyle w:val="Hypertextovodkaz"/>
          </w:rPr>
          <w:t>"Záchrana čápů" - ČSOB pomáhá regionům (csob.cz)</w:t>
        </w:r>
      </w:hyperlink>
      <w:r>
        <w:rPr>
          <w:rFonts w:eastAsia="Times New Roman"/>
        </w:rPr>
        <w:t> </w:t>
      </w:r>
    </w:p>
    <w:p w:rsidR="00F1106F" w:rsidRPr="00D86DFD" w:rsidRDefault="00F1106F" w:rsidP="00F1106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43866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Stále pokračují činnosti, které lze nazvat již tradičními</w:t>
      </w:r>
      <w:r>
        <w:rPr>
          <w:rFonts w:ascii="Times New Roman" w:hAnsi="Times New Roman" w:cs="Times New Roman"/>
        </w:rPr>
        <w:t xml:space="preserve">: </w:t>
      </w:r>
    </w:p>
    <w:p w:rsidR="00043866" w:rsidRPr="0058666E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0934">
        <w:rPr>
          <w:rFonts w:ascii="Times New Roman" w:hAnsi="Times New Roman" w:cs="Times New Roman"/>
          <w:b/>
          <w:i/>
        </w:rPr>
        <w:t>RECYKLOHRANÍ</w:t>
      </w:r>
      <w:r w:rsidRPr="00370934">
        <w:rPr>
          <w:rFonts w:ascii="Times New Roman" w:hAnsi="Times New Roman" w:cs="Times New Roman"/>
          <w:i/>
        </w:rPr>
        <w:t xml:space="preserve"> –</w:t>
      </w:r>
      <w:r>
        <w:rPr>
          <w:rFonts w:ascii="Times New Roman" w:hAnsi="Times New Roman" w:cs="Times New Roman"/>
          <w:i/>
        </w:rPr>
        <w:t xml:space="preserve"> projekt, kterým již devátým</w:t>
      </w:r>
      <w:r w:rsidRPr="00370934">
        <w:rPr>
          <w:rFonts w:ascii="Times New Roman" w:hAnsi="Times New Roman" w:cs="Times New Roman"/>
          <w:i/>
        </w:rPr>
        <w:t xml:space="preserve"> rokem škola učí žáky, zaměstnance i širokou veřejnost třídění odpadů. V jeho rámci třídíme staré baterie a drobný elektroodpad</w:t>
      </w:r>
      <w:r>
        <w:rPr>
          <w:rFonts w:ascii="Times New Roman" w:hAnsi="Times New Roman" w:cs="Times New Roman"/>
          <w:i/>
        </w:rPr>
        <w:t xml:space="preserve"> Získali jsme také </w:t>
      </w:r>
      <w:r>
        <w:rPr>
          <w:rFonts w:ascii="Times New Roman" w:hAnsi="Times New Roman" w:cs="Times New Roman"/>
          <w:b/>
          <w:i/>
        </w:rPr>
        <w:t>C</w:t>
      </w:r>
      <w:r w:rsidRPr="0058666E">
        <w:rPr>
          <w:rFonts w:ascii="Times New Roman" w:hAnsi="Times New Roman" w:cs="Times New Roman"/>
          <w:b/>
          <w:i/>
        </w:rPr>
        <w:t>ertifikát pro školu aktivně podporující recyklaci baterií a elektrozařízení</w:t>
      </w:r>
      <w:r w:rsidRPr="00370934">
        <w:rPr>
          <w:rFonts w:ascii="Times New Roman" w:hAnsi="Times New Roman" w:cs="Times New Roman"/>
          <w:i/>
        </w:rPr>
        <w:t xml:space="preserve"> </w:t>
      </w:r>
    </w:p>
    <w:p w:rsidR="00043866" w:rsidRPr="00C20E60" w:rsidRDefault="00043866" w:rsidP="000438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E60">
        <w:rPr>
          <w:rFonts w:ascii="Times New Roman" w:hAnsi="Times New Roman" w:cs="Times New Roman"/>
          <w:b/>
          <w:i/>
        </w:rPr>
        <w:t xml:space="preserve">Smutná popelnice - </w:t>
      </w:r>
      <w:r w:rsidRPr="00C20E60">
        <w:rPr>
          <w:rFonts w:ascii="Times New Roman" w:hAnsi="Times New Roman" w:cs="Times New Roman"/>
          <w:i/>
        </w:rPr>
        <w:t>dlouhodobý projekt třídění odpadu v běžném provozu školy (papír, plasty, sklo, železo, biologický odpad, tonery do kopírek a tiskáren, baterie</w:t>
      </w:r>
      <w:r w:rsidR="007C7CC2">
        <w:rPr>
          <w:rFonts w:ascii="Times New Roman" w:hAnsi="Times New Roman" w:cs="Times New Roman"/>
          <w:i/>
        </w:rPr>
        <w:t>, alobal</w:t>
      </w:r>
      <w:r w:rsidRPr="00C20E60">
        <w:rPr>
          <w:rFonts w:ascii="Times New Roman" w:hAnsi="Times New Roman" w:cs="Times New Roman"/>
          <w:i/>
        </w:rPr>
        <w:t xml:space="preserve">). </w:t>
      </w:r>
    </w:p>
    <w:p w:rsidR="00043866" w:rsidRPr="00C20E60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177AE2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r w:rsidRPr="0099497C">
        <w:rPr>
          <w:rFonts w:ascii="Times New Roman" w:hAnsi="Times New Roman" w:cs="Times New Roman"/>
          <w:b/>
        </w:rPr>
        <w:t>XII.</w:t>
      </w:r>
      <w:r w:rsidRPr="0099497C">
        <w:rPr>
          <w:rFonts w:ascii="Times New Roman" w:hAnsi="Times New Roman" w:cs="Times New Roman"/>
          <w:b/>
        </w:rPr>
        <w:tab/>
      </w:r>
      <w:r w:rsidRPr="00177AE2">
        <w:rPr>
          <w:rFonts w:ascii="Times New Roman" w:hAnsi="Times New Roman" w:cs="Times New Roman"/>
          <w:b/>
          <w:u w:val="single"/>
        </w:rPr>
        <w:t>SPORTOVNÍ OBLAST A TURISTIKA</w:t>
      </w:r>
    </w:p>
    <w:p w:rsidR="00F1106F" w:rsidRPr="00F1106F" w:rsidRDefault="00F1106F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Sportovní kroužek </w:t>
      </w:r>
      <w:r>
        <w:rPr>
          <w:rFonts w:ascii="Times New Roman" w:hAnsi="Times New Roman" w:cs="Times New Roman"/>
          <w:i/>
        </w:rPr>
        <w:t>- již 23</w:t>
      </w:r>
      <w:r w:rsidRPr="008A195F">
        <w:rPr>
          <w:rFonts w:ascii="Times New Roman" w:hAnsi="Times New Roman" w:cs="Times New Roman"/>
          <w:i/>
        </w:rPr>
        <w:t xml:space="preserve"> rok</w:t>
      </w:r>
      <w:r>
        <w:rPr>
          <w:rFonts w:ascii="Times New Roman" w:hAnsi="Times New Roman" w:cs="Times New Roman"/>
          <w:i/>
        </w:rPr>
        <w:t>em funguje kroužek za velkého zájmu všech žáků, činností se účastnili i bývalí žáci naší školy, kteří již chodí na druhý stupeň ZŠ v Poličce</w:t>
      </w:r>
    </w:p>
    <w:p w:rsidR="00043866" w:rsidRPr="00F1106F" w:rsidRDefault="0050718D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Cyklistický výlet </w:t>
      </w:r>
      <w:r w:rsidR="008A195F">
        <w:rPr>
          <w:rFonts w:ascii="Times New Roman" w:hAnsi="Times New Roman" w:cs="Times New Roman"/>
          <w:b/>
          <w:i/>
        </w:rPr>
        <w:t>Zelené třídy</w:t>
      </w:r>
      <w:r w:rsidR="00F1106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– </w:t>
      </w:r>
      <w:proofErr w:type="spellStart"/>
      <w:r w:rsidR="00F1106F">
        <w:rPr>
          <w:rFonts w:ascii="Times New Roman" w:hAnsi="Times New Roman" w:cs="Times New Roman"/>
        </w:rPr>
        <w:t>Pasíčka</w:t>
      </w:r>
      <w:proofErr w:type="spellEnd"/>
      <w:r w:rsidR="00F1106F">
        <w:rPr>
          <w:rFonts w:ascii="Times New Roman" w:hAnsi="Times New Roman" w:cs="Times New Roman"/>
        </w:rPr>
        <w:t xml:space="preserve"> (35 km)</w:t>
      </w:r>
      <w:r w:rsidR="008A195F">
        <w:rPr>
          <w:rFonts w:ascii="Times New Roman" w:hAnsi="Times New Roman" w:cs="Times New Roman"/>
        </w:rPr>
        <w:t xml:space="preserve"> + koupání v přírodním koupališti</w:t>
      </w:r>
      <w:r w:rsidR="00F1106F">
        <w:rPr>
          <w:rFonts w:ascii="Times New Roman" w:hAnsi="Times New Roman" w:cs="Times New Roman"/>
        </w:rPr>
        <w:t xml:space="preserve"> + lanové centrum</w:t>
      </w:r>
    </w:p>
    <w:p w:rsidR="00F1106F" w:rsidRPr="002408EF" w:rsidRDefault="00F1106F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Dvoudenní tajný výlet –</w:t>
      </w:r>
      <w:r>
        <w:rPr>
          <w:rFonts w:ascii="Times New Roman" w:hAnsi="Times New Roman" w:cs="Times New Roman"/>
          <w:i/>
        </w:rPr>
        <w:t xml:space="preserve"> na kolech se Zelená třída vydala terénem do Stříteže, Sebranic</w:t>
      </w:r>
    </w:p>
    <w:p w:rsidR="008A195F" w:rsidRDefault="00043866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0718D">
        <w:rPr>
          <w:rFonts w:ascii="Times New Roman" w:hAnsi="Times New Roman" w:cs="Times New Roman"/>
          <w:b/>
          <w:i/>
        </w:rPr>
        <w:t>Plavecký výcvik</w:t>
      </w:r>
      <w:r w:rsidRPr="0050718D">
        <w:rPr>
          <w:rFonts w:ascii="Times New Roman" w:hAnsi="Times New Roman" w:cs="Times New Roman"/>
          <w:i/>
        </w:rPr>
        <w:t xml:space="preserve"> – </w:t>
      </w:r>
      <w:r w:rsidR="008A195F">
        <w:rPr>
          <w:rFonts w:ascii="Times New Roman" w:hAnsi="Times New Roman" w:cs="Times New Roman"/>
          <w:i/>
        </w:rPr>
        <w:t>v poličském bazénu – zapojují se všichni žáci školy.</w:t>
      </w:r>
    </w:p>
    <w:p w:rsidR="008A195F" w:rsidRDefault="008A195F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Turistický kroužek </w:t>
      </w:r>
      <w:r w:rsidR="00875B51">
        <w:rPr>
          <w:rFonts w:ascii="Times New Roman" w:hAnsi="Times New Roman" w:cs="Times New Roman"/>
          <w:i/>
        </w:rPr>
        <w:t>– činnost o víkendu</w:t>
      </w:r>
      <w:r>
        <w:rPr>
          <w:rFonts w:ascii="Times New Roman" w:hAnsi="Times New Roman" w:cs="Times New Roman"/>
          <w:i/>
        </w:rPr>
        <w:t>, nepravidelně</w:t>
      </w:r>
      <w:r w:rsidR="00875B51">
        <w:rPr>
          <w:rFonts w:ascii="Times New Roman" w:hAnsi="Times New Roman" w:cs="Times New Roman"/>
          <w:i/>
        </w:rPr>
        <w:t xml:space="preserve"> dle počasí a možností účastníků. Mimo jiné navštívili Zbořené mosty, </w:t>
      </w:r>
      <w:proofErr w:type="spellStart"/>
      <w:r w:rsidR="00875B51">
        <w:rPr>
          <w:rFonts w:ascii="Times New Roman" w:hAnsi="Times New Roman" w:cs="Times New Roman"/>
          <w:i/>
        </w:rPr>
        <w:t>Pajkrův</w:t>
      </w:r>
      <w:proofErr w:type="spellEnd"/>
      <w:r w:rsidR="00875B51">
        <w:rPr>
          <w:rFonts w:ascii="Times New Roman" w:hAnsi="Times New Roman" w:cs="Times New Roman"/>
          <w:i/>
        </w:rPr>
        <w:t xml:space="preserve"> dub v Telecím, </w:t>
      </w:r>
      <w:proofErr w:type="spellStart"/>
      <w:r w:rsidR="00875B51">
        <w:rPr>
          <w:rFonts w:ascii="Times New Roman" w:hAnsi="Times New Roman" w:cs="Times New Roman"/>
          <w:i/>
        </w:rPr>
        <w:t>Spilkovskou</w:t>
      </w:r>
      <w:proofErr w:type="spellEnd"/>
      <w:r w:rsidR="00875B51">
        <w:rPr>
          <w:rFonts w:ascii="Times New Roman" w:hAnsi="Times New Roman" w:cs="Times New Roman"/>
          <w:i/>
        </w:rPr>
        <w:t xml:space="preserve"> lávku a prošli údolí Svratky</w:t>
      </w:r>
    </w:p>
    <w:p w:rsidR="0050718D" w:rsidRDefault="008A195F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Cyklistika do Poličky </w:t>
      </w:r>
      <w:r>
        <w:rPr>
          <w:rFonts w:ascii="Times New Roman" w:hAnsi="Times New Roman" w:cs="Times New Roman"/>
          <w:i/>
        </w:rPr>
        <w:t xml:space="preserve">– cesta na dopravní hřiště – účastnili se dobrovolníci </w:t>
      </w:r>
      <w:proofErr w:type="gramStart"/>
      <w:r>
        <w:rPr>
          <w:rFonts w:ascii="Times New Roman" w:hAnsi="Times New Roman" w:cs="Times New Roman"/>
          <w:i/>
        </w:rPr>
        <w:t>ze</w:t>
      </w:r>
      <w:proofErr w:type="gramEnd"/>
      <w:r>
        <w:rPr>
          <w:rFonts w:ascii="Times New Roman" w:hAnsi="Times New Roman" w:cs="Times New Roman"/>
          <w:i/>
        </w:rPr>
        <w:t xml:space="preserve"> 3. – 5. ročníku,  v září a poté i v červnu </w:t>
      </w:r>
    </w:p>
    <w:p w:rsidR="00875B51" w:rsidRDefault="00875B51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Vycházka na </w:t>
      </w:r>
      <w:proofErr w:type="spellStart"/>
      <w:r>
        <w:rPr>
          <w:rFonts w:ascii="Times New Roman" w:hAnsi="Times New Roman" w:cs="Times New Roman"/>
          <w:b/>
          <w:i/>
        </w:rPr>
        <w:t>Přibylov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– starobylý hraniční kámen</w:t>
      </w:r>
    </w:p>
    <w:p w:rsidR="002E1273" w:rsidRDefault="002E1273" w:rsidP="000438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Testování tělesné zdatnosti </w:t>
      </w:r>
      <w:r>
        <w:rPr>
          <w:rFonts w:ascii="Times New Roman" w:hAnsi="Times New Roman" w:cs="Times New Roman"/>
          <w:i/>
        </w:rPr>
        <w:t>– škola se zúčastnila povinného testování 3. ročníku i dobrovolného testování všech ročníků</w:t>
      </w:r>
    </w:p>
    <w:p w:rsidR="00BC3CD1" w:rsidRDefault="00BC3CD1" w:rsidP="00BC3CD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C3CD1" w:rsidRPr="00CA0CF3" w:rsidRDefault="00BC3CD1" w:rsidP="00BC3CD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35928" w:rsidRPr="00D35928" w:rsidRDefault="00043866" w:rsidP="00043866">
      <w:pPr>
        <w:jc w:val="both"/>
        <w:rPr>
          <w:rFonts w:ascii="Times New Roman" w:hAnsi="Times New Roman" w:cs="Times New Roman"/>
          <w:b/>
          <w:sz w:val="16"/>
          <w:szCs w:val="16"/>
          <w:u w:val="single"/>
          <w:shd w:val="clear" w:color="auto" w:fill="FFFFFF" w:themeFill="background1"/>
        </w:rPr>
      </w:pPr>
      <w:r w:rsidRPr="00BE47FC">
        <w:rPr>
          <w:rFonts w:ascii="Times New Roman" w:hAnsi="Times New Roman" w:cs="Times New Roman"/>
          <w:b/>
        </w:rPr>
        <w:t>XIII.</w:t>
      </w:r>
      <w:r w:rsidRPr="00BE47FC">
        <w:rPr>
          <w:rFonts w:ascii="Times New Roman" w:hAnsi="Times New Roman" w:cs="Times New Roman"/>
          <w:b/>
        </w:rPr>
        <w:tab/>
      </w:r>
      <w:proofErr w:type="gramStart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POČÍTAČOVÁ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OBLAST</w:t>
      </w:r>
      <w:proofErr w:type="gramEnd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ICT SLUŽBY</w:t>
      </w:r>
    </w:p>
    <w:p w:rsidR="00BC3CD1" w:rsidRPr="004115EF" w:rsidRDefault="00E331FD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lastRenderedPageBreak/>
        <w:t>Ve školní m roce 2</w:t>
      </w:r>
      <w:r w:rsidR="008A195F">
        <w:rPr>
          <w:rFonts w:ascii="Times New Roman" w:hAnsi="Times New Roman" w:cs="Times New Roman"/>
          <w:i/>
        </w:rPr>
        <w:t>02</w:t>
      </w:r>
      <w:r w:rsidR="00875B51">
        <w:rPr>
          <w:rFonts w:ascii="Times New Roman" w:hAnsi="Times New Roman" w:cs="Times New Roman"/>
          <w:i/>
        </w:rPr>
        <w:t>2</w:t>
      </w:r>
      <w:r w:rsidR="008A195F">
        <w:rPr>
          <w:rFonts w:ascii="Times New Roman" w:hAnsi="Times New Roman" w:cs="Times New Roman"/>
          <w:i/>
        </w:rPr>
        <w:t>/202</w:t>
      </w:r>
      <w:r w:rsidR="00875B51">
        <w:rPr>
          <w:rFonts w:ascii="Times New Roman" w:hAnsi="Times New Roman" w:cs="Times New Roman"/>
          <w:i/>
        </w:rPr>
        <w:t>3</w:t>
      </w:r>
      <w:r w:rsidR="00BC3CD1">
        <w:rPr>
          <w:rFonts w:ascii="Times New Roman" w:hAnsi="Times New Roman" w:cs="Times New Roman"/>
          <w:i/>
        </w:rPr>
        <w:t xml:space="preserve"> </w:t>
      </w:r>
      <w:r w:rsidR="00875B51">
        <w:rPr>
          <w:rFonts w:ascii="Times New Roman" w:hAnsi="Times New Roman" w:cs="Times New Roman"/>
          <w:i/>
        </w:rPr>
        <w:t>byly zahájeny práce na úpravách ŠVP a začlenění robotiky a programování do výuky podle požadavků MŠMT (malá revize RVP)</w:t>
      </w:r>
    </w:p>
    <w:p w:rsidR="004115EF" w:rsidRPr="004115EF" w:rsidRDefault="004115EF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Pedagogové se školí v oblasti </w:t>
      </w:r>
      <w:proofErr w:type="spellStart"/>
      <w:r>
        <w:rPr>
          <w:rFonts w:ascii="Times New Roman" w:hAnsi="Times New Roman" w:cs="Times New Roman"/>
          <w:i/>
        </w:rPr>
        <w:t>tzv</w:t>
      </w:r>
      <w:proofErr w:type="spellEnd"/>
      <w:r>
        <w:rPr>
          <w:rFonts w:ascii="Times New Roman" w:hAnsi="Times New Roman" w:cs="Times New Roman"/>
          <w:i/>
        </w:rPr>
        <w:t xml:space="preserve"> „nové informatiky“</w:t>
      </w:r>
    </w:p>
    <w:p w:rsidR="004115EF" w:rsidRPr="004115EF" w:rsidRDefault="004115EF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Zakoupeny byly některé nové pomůcky pro výuku </w:t>
      </w:r>
      <w:r w:rsidR="00875B51">
        <w:rPr>
          <w:rFonts w:ascii="Times New Roman" w:hAnsi="Times New Roman" w:cs="Times New Roman"/>
          <w:i/>
        </w:rPr>
        <w:t>– tablety z preventivního programu „Digitální propast“</w:t>
      </w:r>
    </w:p>
    <w:p w:rsidR="00E331FD" w:rsidRPr="008A195F" w:rsidRDefault="00BC3CD1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8A195F">
        <w:rPr>
          <w:rFonts w:ascii="Times New Roman" w:hAnsi="Times New Roman" w:cs="Times New Roman"/>
          <w:i/>
        </w:rPr>
        <w:t xml:space="preserve">Škola </w:t>
      </w:r>
      <w:r w:rsidR="008A195F">
        <w:rPr>
          <w:rFonts w:ascii="Times New Roman" w:hAnsi="Times New Roman" w:cs="Times New Roman"/>
          <w:i/>
        </w:rPr>
        <w:t>stále využívá ke komunikaci s rodiči a žáky on-line formu</w:t>
      </w:r>
      <w:r w:rsidR="00E331FD" w:rsidRPr="008A195F">
        <w:rPr>
          <w:rFonts w:ascii="Times New Roman" w:hAnsi="Times New Roman" w:cs="Times New Roman"/>
          <w:i/>
        </w:rPr>
        <w:t xml:space="preserve"> – platforma GOOGLE CLASSROOM.</w:t>
      </w:r>
    </w:p>
    <w:p w:rsidR="00BC3CD1" w:rsidRPr="008A195F" w:rsidRDefault="00BC3CD1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BE1D53">
        <w:rPr>
          <w:rFonts w:ascii="Times New Roman" w:hAnsi="Times New Roman" w:cs="Times New Roman"/>
          <w:b/>
          <w:i/>
        </w:rPr>
        <w:t xml:space="preserve"> </w:t>
      </w:r>
      <w:r w:rsidR="00E331FD" w:rsidRPr="008A195F">
        <w:rPr>
          <w:rFonts w:ascii="Times New Roman" w:hAnsi="Times New Roman" w:cs="Times New Roman"/>
          <w:i/>
        </w:rPr>
        <w:t xml:space="preserve">Třídní učitelé </w:t>
      </w:r>
      <w:r w:rsidR="008A195F">
        <w:rPr>
          <w:rFonts w:ascii="Times New Roman" w:hAnsi="Times New Roman" w:cs="Times New Roman"/>
          <w:i/>
        </w:rPr>
        <w:t xml:space="preserve">mají </w:t>
      </w:r>
      <w:proofErr w:type="gramStart"/>
      <w:r w:rsidR="008A195F">
        <w:rPr>
          <w:rFonts w:ascii="Times New Roman" w:hAnsi="Times New Roman" w:cs="Times New Roman"/>
          <w:i/>
        </w:rPr>
        <w:t>přiděleny  notebooky</w:t>
      </w:r>
      <w:proofErr w:type="gramEnd"/>
      <w:r w:rsidR="008A195F">
        <w:rPr>
          <w:rFonts w:ascii="Times New Roman" w:hAnsi="Times New Roman" w:cs="Times New Roman"/>
          <w:i/>
        </w:rPr>
        <w:t xml:space="preserve"> k přípravě na výuku a realizaci výuky na dálku</w:t>
      </w:r>
    </w:p>
    <w:p w:rsidR="00043866" w:rsidRPr="002C680A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Počítačová učebna je využívána k výuce mnoha předmětů (Informatika, ČJ, M, </w:t>
      </w:r>
      <w:proofErr w:type="spellStart"/>
      <w:r>
        <w:rPr>
          <w:rFonts w:ascii="Times New Roman" w:hAnsi="Times New Roman" w:cs="Times New Roman"/>
          <w:i/>
        </w:rPr>
        <w:t>Př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Prv</w:t>
      </w:r>
      <w:proofErr w:type="spellEnd"/>
      <w:r>
        <w:rPr>
          <w:rFonts w:ascii="Times New Roman" w:hAnsi="Times New Roman" w:cs="Times New Roman"/>
          <w:i/>
        </w:rPr>
        <w:t xml:space="preserve">,…), také </w:t>
      </w:r>
      <w:proofErr w:type="gramStart"/>
      <w:r>
        <w:rPr>
          <w:rFonts w:ascii="Times New Roman" w:hAnsi="Times New Roman" w:cs="Times New Roman"/>
          <w:i/>
        </w:rPr>
        <w:t xml:space="preserve">účastníci </w:t>
      </w:r>
      <w:r w:rsidR="00E57DA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kroužků</w:t>
      </w:r>
      <w:proofErr w:type="gramEnd"/>
      <w:r>
        <w:rPr>
          <w:rFonts w:ascii="Times New Roman" w:hAnsi="Times New Roman" w:cs="Times New Roman"/>
          <w:i/>
        </w:rPr>
        <w:t xml:space="preserve">  či ŠD ji navštěvují.  Děti zde vytváří pozvánky, přání i plakáty pro různé školní a mimoškolní akce a aktivity. Žáci mají možnost v učebně pracovat na svých domácích úkolech, referátech, </w:t>
      </w:r>
      <w:proofErr w:type="gramStart"/>
      <w:r>
        <w:rPr>
          <w:rFonts w:ascii="Times New Roman" w:hAnsi="Times New Roman" w:cs="Times New Roman"/>
          <w:i/>
        </w:rPr>
        <w:t>prezentacích  či</w:t>
      </w:r>
      <w:proofErr w:type="gramEnd"/>
      <w:r>
        <w:rPr>
          <w:rFonts w:ascii="Times New Roman" w:hAnsi="Times New Roman" w:cs="Times New Roman"/>
          <w:i/>
        </w:rPr>
        <w:t xml:space="preserve"> projektech</w:t>
      </w:r>
      <w:r w:rsidR="00D35928">
        <w:rPr>
          <w:rFonts w:ascii="Times New Roman" w:hAnsi="Times New Roman" w:cs="Times New Roman"/>
          <w:i/>
        </w:rPr>
        <w:t xml:space="preserve"> a to </w:t>
      </w:r>
      <w:r>
        <w:rPr>
          <w:rFonts w:ascii="Times New Roman" w:hAnsi="Times New Roman" w:cs="Times New Roman"/>
          <w:i/>
        </w:rPr>
        <w:t xml:space="preserve"> po individuální domluvě. </w:t>
      </w:r>
    </w:p>
    <w:p w:rsidR="00043866" w:rsidRPr="002C680A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K dispozici jsou PC i NTB nejen v počítačové učebně, ale i v každé kmenové třídě, ŠD a ve sborovně a ředitelně.</w:t>
      </w:r>
    </w:p>
    <w:p w:rsidR="00043866" w:rsidRPr="00C75289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Škola využívá 2 interaktivní tabule, mobilní dataprojektor, několik tiskáren a </w:t>
      </w:r>
      <w:proofErr w:type="spellStart"/>
      <w:r>
        <w:rPr>
          <w:rFonts w:ascii="Times New Roman" w:hAnsi="Times New Roman" w:cs="Times New Roman"/>
          <w:i/>
        </w:rPr>
        <w:t>scanrů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043866" w:rsidRPr="00BC3CD1" w:rsidRDefault="00043866" w:rsidP="00BC3C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Všechny počítače jsou připojeny </w:t>
      </w:r>
      <w:r w:rsidRPr="00345BC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 </w:t>
      </w:r>
      <w:proofErr w:type="gramStart"/>
      <w:r w:rsidRPr="00345BC9">
        <w:rPr>
          <w:rFonts w:ascii="Times New Roman" w:hAnsi="Times New Roman" w:cs="Times New Roman"/>
          <w:i/>
        </w:rPr>
        <w:t>internetu</w:t>
      </w:r>
      <w:r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i/>
        </w:rPr>
        <w:t xml:space="preserve">  </w:t>
      </w:r>
      <w:r w:rsidRPr="00345BC9">
        <w:rPr>
          <w:rFonts w:ascii="Times New Roman" w:hAnsi="Times New Roman" w:cs="Times New Roman"/>
          <w:i/>
        </w:rPr>
        <w:t>připojení</w:t>
      </w:r>
      <w:proofErr w:type="gramEnd"/>
      <w:r w:rsidRPr="00345BC9">
        <w:rPr>
          <w:rFonts w:ascii="Times New Roman" w:hAnsi="Times New Roman" w:cs="Times New Roman"/>
          <w:i/>
        </w:rPr>
        <w:t xml:space="preserve"> k internetu je bezproblémové</w:t>
      </w:r>
      <w:r>
        <w:rPr>
          <w:rFonts w:ascii="Times New Roman" w:hAnsi="Times New Roman" w:cs="Times New Roman"/>
          <w:i/>
        </w:rPr>
        <w:t xml:space="preserve"> a je zajišťováno firmou Tlap-</w:t>
      </w:r>
      <w:proofErr w:type="spellStart"/>
      <w:r>
        <w:rPr>
          <w:rFonts w:ascii="Times New Roman" w:hAnsi="Times New Roman" w:cs="Times New Roman"/>
          <w:i/>
        </w:rPr>
        <w:t>net</w:t>
      </w:r>
      <w:proofErr w:type="spellEnd"/>
    </w:p>
    <w:p w:rsidR="00043866" w:rsidRDefault="00043866" w:rsidP="0004386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Škola má vypracována pravidla pro správné využívání internetu a bezpečný pohyb na sociálních sítích</w:t>
      </w:r>
    </w:p>
    <w:p w:rsidR="00F653B8" w:rsidRPr="00F653B8" w:rsidRDefault="00F653B8" w:rsidP="00F653B8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i/>
          <w:u w:val="single"/>
        </w:rPr>
      </w:pPr>
    </w:p>
    <w:p w:rsidR="00043866" w:rsidRPr="00127BB9" w:rsidRDefault="00043866" w:rsidP="00043866">
      <w:pPr>
        <w:jc w:val="both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BE47FC">
        <w:rPr>
          <w:rFonts w:ascii="Times New Roman" w:hAnsi="Times New Roman" w:cs="Times New Roman"/>
          <w:b/>
        </w:rPr>
        <w:t>XIV.</w:t>
      </w:r>
      <w:r w:rsidRPr="00BE47FC">
        <w:rPr>
          <w:rFonts w:ascii="Times New Roman" w:hAnsi="Times New Roman" w:cs="Times New Roman"/>
          <w:b/>
        </w:rPr>
        <w:tab/>
      </w:r>
      <w:r w:rsidRPr="00D7091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ESTETICKÁ OBLAST</w:t>
      </w:r>
    </w:p>
    <w:p w:rsidR="00043866" w:rsidRPr="00875B51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v této oblasti nabízí tradičně </w:t>
      </w:r>
      <w:proofErr w:type="gramStart"/>
      <w:r>
        <w:rPr>
          <w:rFonts w:ascii="Times New Roman" w:hAnsi="Times New Roman" w:cs="Times New Roman"/>
        </w:rPr>
        <w:t xml:space="preserve">kroužek :  </w:t>
      </w:r>
      <w:r w:rsidRPr="0081677C">
        <w:rPr>
          <w:rFonts w:ascii="Times New Roman" w:hAnsi="Times New Roman" w:cs="Times New Roman"/>
          <w:b/>
          <w:sz w:val="24"/>
          <w:szCs w:val="24"/>
        </w:rPr>
        <w:t>Šikula</w:t>
      </w:r>
      <w:proofErr w:type="gramEnd"/>
      <w:r w:rsidRPr="0081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(výtvarné tvoření) </w:t>
      </w:r>
      <w:r w:rsidR="00BE1D53">
        <w:rPr>
          <w:rFonts w:ascii="Times New Roman" w:hAnsi="Times New Roman" w:cs="Times New Roman"/>
        </w:rPr>
        <w:t xml:space="preserve"> a </w:t>
      </w:r>
      <w:r w:rsidR="00BE1D53">
        <w:rPr>
          <w:rFonts w:ascii="Times New Roman" w:hAnsi="Times New Roman" w:cs="Times New Roman"/>
          <w:b/>
        </w:rPr>
        <w:t>Keramika.</w:t>
      </w:r>
      <w:r w:rsidR="00875B51">
        <w:rPr>
          <w:rFonts w:ascii="Times New Roman" w:hAnsi="Times New Roman" w:cs="Times New Roman"/>
          <w:b/>
        </w:rPr>
        <w:t xml:space="preserve"> </w:t>
      </w:r>
      <w:r w:rsidR="00875B51" w:rsidRPr="00875B51">
        <w:rPr>
          <w:rFonts w:ascii="Times New Roman" w:hAnsi="Times New Roman" w:cs="Times New Roman"/>
        </w:rPr>
        <w:t>Nově byl otevřen</w:t>
      </w:r>
      <w:r w:rsidR="00875B51">
        <w:rPr>
          <w:rFonts w:ascii="Times New Roman" w:hAnsi="Times New Roman" w:cs="Times New Roman"/>
          <w:b/>
        </w:rPr>
        <w:t xml:space="preserve"> Hudebně pohybový kroužek. </w:t>
      </w:r>
      <w:r w:rsidR="00875B51">
        <w:rPr>
          <w:rFonts w:ascii="Times New Roman" w:hAnsi="Times New Roman" w:cs="Times New Roman"/>
        </w:rPr>
        <w:t xml:space="preserve">V něm se děti učily základům hry </w:t>
      </w:r>
      <w:r w:rsidR="009B2454">
        <w:rPr>
          <w:rFonts w:ascii="Times New Roman" w:hAnsi="Times New Roman" w:cs="Times New Roman"/>
        </w:rPr>
        <w:t xml:space="preserve">na </w:t>
      </w:r>
      <w:r w:rsidR="00875B51">
        <w:rPr>
          <w:rFonts w:ascii="Times New Roman" w:hAnsi="Times New Roman" w:cs="Times New Roman"/>
        </w:rPr>
        <w:t xml:space="preserve">zobcovou flétnu, </w:t>
      </w:r>
      <w:proofErr w:type="gramStart"/>
      <w:r w:rsidR="00875B51">
        <w:rPr>
          <w:rFonts w:ascii="Times New Roman" w:hAnsi="Times New Roman" w:cs="Times New Roman"/>
        </w:rPr>
        <w:t>zpívaly tancovaly</w:t>
      </w:r>
      <w:proofErr w:type="gramEnd"/>
      <w:r w:rsidR="00875B51">
        <w:rPr>
          <w:rFonts w:ascii="Times New Roman" w:hAnsi="Times New Roman" w:cs="Times New Roman"/>
        </w:rPr>
        <w:t>,…</w:t>
      </w:r>
    </w:p>
    <w:p w:rsidR="009B2454" w:rsidRPr="009B2454" w:rsidRDefault="009B2454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Recitační soutěž – </w:t>
      </w:r>
      <w:r>
        <w:rPr>
          <w:rFonts w:ascii="Times New Roman" w:hAnsi="Times New Roman" w:cs="Times New Roman"/>
          <w:b/>
          <w:i/>
        </w:rPr>
        <w:tab/>
        <w:t xml:space="preserve">školní kolo </w:t>
      </w:r>
      <w:r>
        <w:rPr>
          <w:rFonts w:ascii="Times New Roman" w:hAnsi="Times New Roman" w:cs="Times New Roman"/>
          <w:i/>
        </w:rPr>
        <w:t>– postoupilo 5 žáků</w:t>
      </w:r>
    </w:p>
    <w:p w:rsidR="009B2454" w:rsidRDefault="009B2454" w:rsidP="009B2454">
      <w:pPr>
        <w:spacing w:after="0" w:line="240" w:lineRule="auto"/>
        <w:ind w:left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oblastní kolo Polička – </w:t>
      </w:r>
      <w:r>
        <w:rPr>
          <w:rFonts w:ascii="Times New Roman" w:hAnsi="Times New Roman" w:cs="Times New Roman"/>
          <w:i/>
        </w:rPr>
        <w:t>2 první místa a jedno čestné uznání</w:t>
      </w:r>
    </w:p>
    <w:p w:rsidR="009B2454" w:rsidRDefault="009B2454" w:rsidP="009B2454">
      <w:pPr>
        <w:spacing w:after="0" w:line="240" w:lineRule="auto"/>
        <w:ind w:left="2832"/>
        <w:jc w:val="both"/>
        <w:rPr>
          <w:rFonts w:ascii="Times New Roman" w:hAnsi="Times New Roman" w:cs="Times New Roman"/>
          <w:i/>
        </w:rPr>
      </w:pPr>
      <w:r w:rsidRPr="009B2454">
        <w:rPr>
          <w:rFonts w:ascii="Times New Roman" w:hAnsi="Times New Roman" w:cs="Times New Roman"/>
          <w:b/>
          <w:i/>
        </w:rPr>
        <w:t>okresní kolo</w:t>
      </w:r>
      <w:r>
        <w:rPr>
          <w:rFonts w:ascii="Times New Roman" w:hAnsi="Times New Roman" w:cs="Times New Roman"/>
          <w:i/>
        </w:rPr>
        <w:t xml:space="preserve"> </w:t>
      </w:r>
      <w:r w:rsidRPr="009B2454">
        <w:rPr>
          <w:rFonts w:ascii="Times New Roman" w:hAnsi="Times New Roman" w:cs="Times New Roman"/>
          <w:b/>
          <w:i/>
        </w:rPr>
        <w:t>Svitavy</w:t>
      </w:r>
      <w:r>
        <w:rPr>
          <w:rFonts w:ascii="Times New Roman" w:hAnsi="Times New Roman" w:cs="Times New Roman"/>
          <w:i/>
        </w:rPr>
        <w:t xml:space="preserve"> – 2 první místa z toho jedno s postupem do kraje</w:t>
      </w:r>
    </w:p>
    <w:p w:rsidR="009B2454" w:rsidRPr="009B2454" w:rsidRDefault="009B2454" w:rsidP="009B2454">
      <w:pPr>
        <w:spacing w:after="0" w:line="240" w:lineRule="auto"/>
        <w:ind w:left="283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krajské kolo Pardubice </w:t>
      </w:r>
      <w:r>
        <w:rPr>
          <w:rFonts w:ascii="Times New Roman" w:hAnsi="Times New Roman" w:cs="Times New Roman"/>
          <w:i/>
        </w:rPr>
        <w:t xml:space="preserve">– 1 první místo </w:t>
      </w:r>
    </w:p>
    <w:p w:rsidR="00EA7830" w:rsidRPr="00EA7830" w:rsidRDefault="009B2454" w:rsidP="00EA7830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Poličský skřivánek – </w:t>
      </w:r>
      <w:r w:rsidRPr="009B2454">
        <w:rPr>
          <w:rFonts w:ascii="Times New Roman" w:hAnsi="Times New Roman" w:cs="Times New Roman"/>
          <w:i/>
        </w:rPr>
        <w:t>pěvecká soutěž 1 třetí místo, 1 čestné uznání</w:t>
      </w:r>
    </w:p>
    <w:p w:rsidR="0053490A" w:rsidRPr="006919A1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Odpoledne s vtipnou poezií</w:t>
      </w:r>
      <w:r w:rsidR="0053490A">
        <w:rPr>
          <w:rFonts w:ascii="Times New Roman" w:hAnsi="Times New Roman" w:cs="Times New Roman"/>
          <w:b/>
          <w:i/>
        </w:rPr>
        <w:t xml:space="preserve"> –</w:t>
      </w:r>
      <w:r>
        <w:rPr>
          <w:rFonts w:ascii="Times New Roman" w:hAnsi="Times New Roman" w:cs="Times New Roman"/>
          <w:b/>
          <w:i/>
        </w:rPr>
        <w:t xml:space="preserve"> </w:t>
      </w:r>
      <w:r w:rsidR="004115EF">
        <w:rPr>
          <w:rFonts w:ascii="Times New Roman" w:hAnsi="Times New Roman" w:cs="Times New Roman"/>
          <w:i/>
        </w:rPr>
        <w:t xml:space="preserve">program pro veřejnost + zapojení žáků i </w:t>
      </w:r>
      <w:r>
        <w:rPr>
          <w:rFonts w:ascii="Times New Roman" w:hAnsi="Times New Roman" w:cs="Times New Roman"/>
          <w:i/>
        </w:rPr>
        <w:t>pedagogů školy</w:t>
      </w:r>
    </w:p>
    <w:p w:rsidR="006919A1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Výstava pavučin v pergole – </w:t>
      </w:r>
      <w:r w:rsidRPr="00EA7830">
        <w:rPr>
          <w:rFonts w:ascii="Times New Roman" w:hAnsi="Times New Roman" w:cs="Times New Roman"/>
          <w:i/>
        </w:rPr>
        <w:t>pro veřejnost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EA7830" w:rsidRPr="00475066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Galerie židlí – </w:t>
      </w:r>
      <w:r>
        <w:rPr>
          <w:rFonts w:ascii="Times New Roman" w:hAnsi="Times New Roman" w:cs="Times New Roman"/>
          <w:i/>
        </w:rPr>
        <w:t>děti esteticky ztvárnily a vymalovaly staré židle</w:t>
      </w:r>
    </w:p>
    <w:p w:rsidR="00475066" w:rsidRPr="004115EF" w:rsidRDefault="00475066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Předvánoční setkání rodin aneb zabavíme se navzájem? – </w:t>
      </w:r>
      <w:r>
        <w:rPr>
          <w:rFonts w:ascii="Times New Roman" w:hAnsi="Times New Roman" w:cs="Times New Roman"/>
          <w:i/>
        </w:rPr>
        <w:t xml:space="preserve">celoškolní projekt se zapojením širokých rodin a veřejnosti. Obsahem </w:t>
      </w:r>
      <w:proofErr w:type="spellStart"/>
      <w:r>
        <w:rPr>
          <w:rFonts w:ascii="Times New Roman" w:hAnsi="Times New Roman" w:cs="Times New Roman"/>
          <w:i/>
        </w:rPr>
        <w:t>byla“soutěž</w:t>
      </w:r>
      <w:proofErr w:type="spellEnd"/>
      <w:r>
        <w:rPr>
          <w:rFonts w:ascii="Times New Roman" w:hAnsi="Times New Roman" w:cs="Times New Roman"/>
          <w:i/>
        </w:rPr>
        <w:t>“ ve zpěvu a pohybových dovednostech. Zapojily se děti, pedagogové a především rodinné týmy.</w:t>
      </w:r>
    </w:p>
    <w:p w:rsidR="00106EDA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Vánoční odpoledne ve </w:t>
      </w:r>
      <w:proofErr w:type="gramStart"/>
      <w:r>
        <w:rPr>
          <w:rFonts w:ascii="Times New Roman" w:hAnsi="Times New Roman" w:cs="Times New Roman"/>
          <w:b/>
          <w:i/>
        </w:rPr>
        <w:t xml:space="preserve">ŠD </w:t>
      </w:r>
      <w:r w:rsidR="00106EDA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vánoční</w:t>
      </w:r>
      <w:proofErr w:type="gramEnd"/>
      <w:r>
        <w:rPr>
          <w:rFonts w:ascii="Times New Roman" w:hAnsi="Times New Roman" w:cs="Times New Roman"/>
          <w:i/>
        </w:rPr>
        <w:t xml:space="preserve"> pohádka, koledy</w:t>
      </w:r>
    </w:p>
    <w:p w:rsidR="004115EF" w:rsidRDefault="004115EF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Beseda se spisovatelem Josefem Benešem –</w:t>
      </w:r>
      <w:r>
        <w:rPr>
          <w:rFonts w:ascii="Times New Roman" w:hAnsi="Times New Roman" w:cs="Times New Roman"/>
          <w:i/>
        </w:rPr>
        <w:t xml:space="preserve"> </w:t>
      </w:r>
      <w:r w:rsidR="00EA7830">
        <w:rPr>
          <w:rFonts w:ascii="Times New Roman" w:hAnsi="Times New Roman" w:cs="Times New Roman"/>
          <w:i/>
        </w:rPr>
        <w:t>„Jak se dělá kniha“</w:t>
      </w:r>
    </w:p>
    <w:p w:rsidR="004115EF" w:rsidRPr="004115EF" w:rsidRDefault="00EA7830" w:rsidP="004115EF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Vánoční besídky jednotlivých tříd</w:t>
      </w:r>
    </w:p>
    <w:p w:rsidR="00043866" w:rsidRPr="004115EF" w:rsidRDefault="00043866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 w:rsidRPr="0053490A">
        <w:rPr>
          <w:rFonts w:ascii="Times New Roman" w:hAnsi="Times New Roman" w:cs="Times New Roman"/>
          <w:b/>
          <w:i/>
        </w:rPr>
        <w:t>Program</w:t>
      </w:r>
      <w:r w:rsidR="00EA7830">
        <w:rPr>
          <w:rFonts w:ascii="Times New Roman" w:hAnsi="Times New Roman" w:cs="Times New Roman"/>
          <w:b/>
          <w:i/>
        </w:rPr>
        <w:t>y</w:t>
      </w:r>
      <w:r w:rsidRPr="0053490A">
        <w:rPr>
          <w:rFonts w:ascii="Times New Roman" w:hAnsi="Times New Roman" w:cs="Times New Roman"/>
          <w:b/>
          <w:i/>
        </w:rPr>
        <w:t xml:space="preserve"> na Vítání občánků</w:t>
      </w:r>
      <w:r>
        <w:rPr>
          <w:rFonts w:ascii="Times New Roman" w:hAnsi="Times New Roman" w:cs="Times New Roman"/>
          <w:i/>
        </w:rPr>
        <w:t xml:space="preserve"> – </w:t>
      </w:r>
      <w:r w:rsidR="00BE1D53">
        <w:rPr>
          <w:rFonts w:ascii="Times New Roman" w:hAnsi="Times New Roman" w:cs="Times New Roman"/>
          <w:i/>
        </w:rPr>
        <w:t>v</w:t>
      </w:r>
      <w:r w:rsidR="00EA7830">
        <w:rPr>
          <w:rFonts w:ascii="Times New Roman" w:hAnsi="Times New Roman" w:cs="Times New Roman"/>
          <w:i/>
        </w:rPr>
        <w:t xml:space="preserve"> listopadu a květnu </w:t>
      </w:r>
    </w:p>
    <w:p w:rsidR="004115EF" w:rsidRPr="006919A1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Svět </w:t>
      </w:r>
      <w:proofErr w:type="gramStart"/>
      <w:r>
        <w:rPr>
          <w:rFonts w:ascii="Times New Roman" w:hAnsi="Times New Roman" w:cs="Times New Roman"/>
          <w:b/>
          <w:i/>
        </w:rPr>
        <w:t xml:space="preserve">konikleců </w:t>
      </w:r>
      <w:r w:rsidR="004115EF">
        <w:rPr>
          <w:rFonts w:ascii="Times New Roman" w:hAnsi="Times New Roman" w:cs="Times New Roman"/>
          <w:b/>
          <w:i/>
        </w:rPr>
        <w:t xml:space="preserve"> </w:t>
      </w:r>
      <w:r w:rsidR="004115EF">
        <w:rPr>
          <w:rFonts w:ascii="Times New Roman" w:hAnsi="Times New Roman" w:cs="Times New Roman"/>
        </w:rPr>
        <w:t xml:space="preserve">– </w:t>
      </w:r>
      <w:r w:rsidR="004115EF">
        <w:rPr>
          <w:rFonts w:ascii="Times New Roman" w:hAnsi="Times New Roman" w:cs="Times New Roman"/>
          <w:i/>
        </w:rPr>
        <w:t>výtvarné</w:t>
      </w:r>
      <w:proofErr w:type="gramEnd"/>
      <w:r w:rsidR="004115EF">
        <w:rPr>
          <w:rFonts w:ascii="Times New Roman" w:hAnsi="Times New Roman" w:cs="Times New Roman"/>
          <w:i/>
        </w:rPr>
        <w:t xml:space="preserve"> práce pro soutěž </w:t>
      </w:r>
    </w:p>
    <w:p w:rsidR="006919A1" w:rsidRPr="00EA7830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i/>
        </w:rPr>
        <w:t>Mimefest</w:t>
      </w:r>
      <w:proofErr w:type="spellEnd"/>
      <w:r>
        <w:rPr>
          <w:rFonts w:ascii="Times New Roman" w:hAnsi="Times New Roman" w:cs="Times New Roman"/>
          <w:b/>
          <w:i/>
        </w:rPr>
        <w:t xml:space="preserve"> – pohybový workshop k představení Poutníci po hvězdách</w:t>
      </w:r>
    </w:p>
    <w:p w:rsidR="00EA7830" w:rsidRPr="00EA7830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Kouzelný zvuk – </w:t>
      </w:r>
      <w:r>
        <w:rPr>
          <w:rFonts w:ascii="Times New Roman" w:hAnsi="Times New Roman" w:cs="Times New Roman"/>
          <w:i/>
        </w:rPr>
        <w:t>secvičení hudební pohádky pro veřejnost</w:t>
      </w:r>
    </w:p>
    <w:p w:rsidR="00EA7830" w:rsidRDefault="00EA7830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Muzikoterapie –</w:t>
      </w:r>
      <w:r>
        <w:rPr>
          <w:rFonts w:ascii="Times New Roman" w:hAnsi="Times New Roman" w:cs="Times New Roman"/>
        </w:rPr>
        <w:t xml:space="preserve"> program pí. Pražanové pro žáky</w:t>
      </w:r>
    </w:p>
    <w:p w:rsidR="00475066" w:rsidRDefault="00475066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Muzikoterapie pro dospělé –</w:t>
      </w:r>
      <w:r>
        <w:rPr>
          <w:rFonts w:ascii="Times New Roman" w:hAnsi="Times New Roman" w:cs="Times New Roman"/>
        </w:rPr>
        <w:t xml:space="preserve"> praktická relaxační dílna pro širokou veřejnost</w:t>
      </w:r>
    </w:p>
    <w:p w:rsidR="00475066" w:rsidRDefault="00475066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Rozloučení s páťáky –</w:t>
      </w:r>
      <w:r>
        <w:rPr>
          <w:rFonts w:ascii="Times New Roman" w:hAnsi="Times New Roman" w:cs="Times New Roman"/>
        </w:rPr>
        <w:t xml:space="preserve"> součástí bylo vystoupení nejmenších dětí s tanečním programem a hudební pohádkou a také vernisáž dětských výtvarných děl.</w:t>
      </w:r>
    </w:p>
    <w:p w:rsidR="006919A1" w:rsidRPr="003E5B78" w:rsidRDefault="006919A1" w:rsidP="00043866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Výzdoba školy i venkovních prostor –</w:t>
      </w:r>
      <w:r>
        <w:rPr>
          <w:rFonts w:ascii="Times New Roman" w:hAnsi="Times New Roman" w:cs="Times New Roman"/>
        </w:rPr>
        <w:t xml:space="preserve"> všichni žáci se podílí</w:t>
      </w:r>
    </w:p>
    <w:p w:rsidR="00043866" w:rsidRDefault="00043866" w:rsidP="00043866">
      <w:pPr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550F37">
        <w:rPr>
          <w:rFonts w:ascii="Times New Roman" w:hAnsi="Times New Roman" w:cs="Times New Roman"/>
          <w:b/>
        </w:rPr>
        <w:t>XV.</w:t>
      </w:r>
      <w:r w:rsidRPr="00550F37">
        <w:rPr>
          <w:rFonts w:ascii="Times New Roman" w:hAnsi="Times New Roman" w:cs="Times New Roman"/>
          <w:b/>
        </w:rPr>
        <w:tab/>
      </w:r>
      <w:r w:rsidRPr="00550F37">
        <w:rPr>
          <w:rFonts w:ascii="Times New Roman" w:hAnsi="Times New Roman" w:cs="Times New Roman"/>
          <w:b/>
          <w:u w:val="single"/>
        </w:rPr>
        <w:t>ČTENÁŘSKÁ GRAMOTNOST</w:t>
      </w:r>
    </w:p>
    <w:p w:rsidR="006013B5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Základem rozvoje čtenářských dovedností je každodenní systematická práce ve </w:t>
      </w:r>
      <w:proofErr w:type="gramStart"/>
      <w:r>
        <w:rPr>
          <w:rFonts w:ascii="Times New Roman" w:hAnsi="Times New Roman" w:cs="Times New Roman"/>
        </w:rPr>
        <w:t>výuce</w:t>
      </w:r>
      <w:r w:rsidR="00E57D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ale</w:t>
      </w:r>
      <w:proofErr w:type="gramEnd"/>
      <w:r>
        <w:rPr>
          <w:rFonts w:ascii="Times New Roman" w:hAnsi="Times New Roman" w:cs="Times New Roman"/>
        </w:rPr>
        <w:t xml:space="preserve"> i v rámci mimotřídních a mimoškolních aktivit. Čtenářským dovednostem se škola věnuje dlouhodobě a systematicky.  Často ve spojitosti s jinými oblastmi práce školy – především s etickou </w:t>
      </w:r>
      <w:r w:rsidR="00E57DA0">
        <w:rPr>
          <w:rFonts w:ascii="Times New Roman" w:hAnsi="Times New Roman" w:cs="Times New Roman"/>
        </w:rPr>
        <w:t xml:space="preserve">a estetickou </w:t>
      </w:r>
      <w:r>
        <w:rPr>
          <w:rFonts w:ascii="Times New Roman" w:hAnsi="Times New Roman" w:cs="Times New Roman"/>
        </w:rPr>
        <w:t xml:space="preserve">výchovou.  </w:t>
      </w:r>
    </w:p>
    <w:p w:rsidR="0053490A" w:rsidRDefault="006919A1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„Čtení pomáhá“ – </w:t>
      </w:r>
      <w:r>
        <w:rPr>
          <w:rFonts w:ascii="Times New Roman" w:hAnsi="Times New Roman" w:cs="Times New Roman"/>
          <w:i/>
        </w:rPr>
        <w:t>projekt ŠD na podporu čtení a zároveň jako charitativní záležitost – čtením se přispívá různým konkrétním zdravotnickým či sociálním projektům v</w:t>
      </w:r>
      <w:r w:rsidR="00106EDA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ČR</w:t>
      </w:r>
    </w:p>
    <w:p w:rsidR="00475066" w:rsidRDefault="004750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Rodiče čtou dětem –</w:t>
      </w:r>
      <w:r>
        <w:rPr>
          <w:rFonts w:ascii="Times New Roman" w:hAnsi="Times New Roman" w:cs="Times New Roman"/>
          <w:i/>
        </w:rPr>
        <w:t xml:space="preserve"> rodiče dětí z Modré třídy docházeli do výuky, aby četli a besedovali s dětmi nad knihami</w:t>
      </w:r>
    </w:p>
    <w:p w:rsidR="006919A1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6919A1">
        <w:rPr>
          <w:rFonts w:ascii="Times New Roman" w:hAnsi="Times New Roman" w:cs="Times New Roman"/>
          <w:i/>
        </w:rPr>
        <w:t xml:space="preserve">Je využíván čtenářský relaxační </w:t>
      </w:r>
      <w:proofErr w:type="gramStart"/>
      <w:r w:rsidRPr="006919A1">
        <w:rPr>
          <w:rFonts w:ascii="Times New Roman" w:hAnsi="Times New Roman" w:cs="Times New Roman"/>
          <w:i/>
        </w:rPr>
        <w:t>koutek v ve</w:t>
      </w:r>
      <w:proofErr w:type="gramEnd"/>
      <w:r w:rsidRPr="006919A1">
        <w:rPr>
          <w:rFonts w:ascii="Times New Roman" w:hAnsi="Times New Roman" w:cs="Times New Roman"/>
          <w:i/>
        </w:rPr>
        <w:t xml:space="preserve"> II.NP</w:t>
      </w:r>
    </w:p>
    <w:p w:rsidR="002D505A" w:rsidRPr="002D505A" w:rsidRDefault="002D505A" w:rsidP="002D50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Odpoledne s vtipnou poezií – </w:t>
      </w:r>
      <w:r>
        <w:rPr>
          <w:rFonts w:ascii="Times New Roman" w:hAnsi="Times New Roman" w:cs="Times New Roman"/>
          <w:i/>
        </w:rPr>
        <w:t>program pro veřejnost + zapojení žáků i pedagogů školy, mj. seznamování a verši, sbírkami, autory, vytváření literárních přehledů a plakátů</w:t>
      </w:r>
    </w:p>
    <w:p w:rsidR="006919A1" w:rsidRDefault="004750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Prvňáci čtou ve školce - </w:t>
      </w:r>
    </w:p>
    <w:p w:rsidR="006919A1" w:rsidRDefault="006919A1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Vánoční čtení – </w:t>
      </w:r>
      <w:r>
        <w:rPr>
          <w:rFonts w:ascii="Times New Roman" w:hAnsi="Times New Roman" w:cs="Times New Roman"/>
          <w:i/>
        </w:rPr>
        <w:t>školní knihovna uspořádala čtenářský večer s hrami a aktivitami + nocování ve škole</w:t>
      </w:r>
    </w:p>
    <w:p w:rsidR="00043866" w:rsidRPr="006919A1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6919A1">
        <w:rPr>
          <w:rFonts w:ascii="Times New Roman" w:hAnsi="Times New Roman" w:cs="Times New Roman"/>
          <w:i/>
        </w:rPr>
        <w:t xml:space="preserve"> Dlouhodobě funguje Klub mladého čtenáře ve spolupráci s nakladatelstvími Albatros, </w:t>
      </w:r>
      <w:proofErr w:type="gramStart"/>
      <w:r w:rsidRPr="006919A1">
        <w:rPr>
          <w:rFonts w:ascii="Times New Roman" w:hAnsi="Times New Roman" w:cs="Times New Roman"/>
          <w:i/>
        </w:rPr>
        <w:t xml:space="preserve">Fragment, </w:t>
      </w:r>
      <w:r w:rsidR="00B94234" w:rsidRPr="006919A1">
        <w:rPr>
          <w:rFonts w:ascii="Times New Roman" w:hAnsi="Times New Roman" w:cs="Times New Roman"/>
          <w:i/>
        </w:rPr>
        <w:t xml:space="preserve"> </w:t>
      </w:r>
      <w:proofErr w:type="spellStart"/>
      <w:r w:rsidRPr="006919A1">
        <w:rPr>
          <w:rFonts w:ascii="Times New Roman" w:hAnsi="Times New Roman" w:cs="Times New Roman"/>
          <w:i/>
        </w:rPr>
        <w:t>Grada</w:t>
      </w:r>
      <w:proofErr w:type="spellEnd"/>
      <w:proofErr w:type="gramEnd"/>
      <w:r w:rsidR="00BF2525" w:rsidRPr="006919A1">
        <w:rPr>
          <w:rFonts w:ascii="Times New Roman" w:hAnsi="Times New Roman" w:cs="Times New Roman"/>
          <w:i/>
        </w:rPr>
        <w:t>, Knížata</w:t>
      </w:r>
      <w:r w:rsidRPr="006919A1">
        <w:rPr>
          <w:rFonts w:ascii="Times New Roman" w:hAnsi="Times New Roman" w:cs="Times New Roman"/>
          <w:i/>
        </w:rPr>
        <w:t xml:space="preserve"> </w:t>
      </w:r>
      <w:r w:rsidR="00B94234" w:rsidRPr="006919A1">
        <w:rPr>
          <w:rFonts w:ascii="Times New Roman" w:hAnsi="Times New Roman" w:cs="Times New Roman"/>
          <w:i/>
        </w:rPr>
        <w:t xml:space="preserve"> </w:t>
      </w:r>
      <w:r w:rsidRPr="006919A1">
        <w:rPr>
          <w:rFonts w:ascii="Times New Roman" w:hAnsi="Times New Roman" w:cs="Times New Roman"/>
          <w:i/>
        </w:rPr>
        <w:t>a Mladá Fronta</w:t>
      </w:r>
    </w:p>
    <w:p w:rsidR="00043866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53490A">
        <w:rPr>
          <w:rFonts w:ascii="Times New Roman" w:hAnsi="Times New Roman" w:cs="Times New Roman"/>
          <w:b/>
          <w:i/>
        </w:rPr>
        <w:t>Pasování na čtená</w:t>
      </w:r>
      <w:r w:rsidR="00BE1D53" w:rsidRPr="0053490A">
        <w:rPr>
          <w:rFonts w:ascii="Times New Roman" w:hAnsi="Times New Roman" w:cs="Times New Roman"/>
          <w:b/>
          <w:i/>
        </w:rPr>
        <w:t>ře</w:t>
      </w:r>
      <w:r w:rsidR="00BE1D53">
        <w:rPr>
          <w:rFonts w:ascii="Times New Roman" w:hAnsi="Times New Roman" w:cs="Times New Roman"/>
          <w:i/>
        </w:rPr>
        <w:t xml:space="preserve"> – 1.ročník </w:t>
      </w:r>
      <w:proofErr w:type="gramStart"/>
      <w:r w:rsidR="00BE1D53">
        <w:rPr>
          <w:rFonts w:ascii="Times New Roman" w:hAnsi="Times New Roman" w:cs="Times New Roman"/>
          <w:i/>
        </w:rPr>
        <w:t>byl</w:t>
      </w:r>
      <w:r>
        <w:rPr>
          <w:rFonts w:ascii="Times New Roman" w:hAnsi="Times New Roman" w:cs="Times New Roman"/>
          <w:i/>
        </w:rPr>
        <w:t xml:space="preserve">  </w:t>
      </w:r>
      <w:r w:rsidR="00475066">
        <w:rPr>
          <w:rFonts w:ascii="Times New Roman" w:hAnsi="Times New Roman" w:cs="Times New Roman"/>
          <w:i/>
        </w:rPr>
        <w:t>panem</w:t>
      </w:r>
      <w:proofErr w:type="gramEnd"/>
      <w:r w:rsidR="00475066">
        <w:rPr>
          <w:rFonts w:ascii="Times New Roman" w:hAnsi="Times New Roman" w:cs="Times New Roman"/>
          <w:i/>
        </w:rPr>
        <w:t xml:space="preserve"> starostou tradičně </w:t>
      </w:r>
      <w:r>
        <w:rPr>
          <w:rFonts w:ascii="Times New Roman" w:hAnsi="Times New Roman" w:cs="Times New Roman"/>
          <w:i/>
        </w:rPr>
        <w:t xml:space="preserve"> pasován na čtenáře</w:t>
      </w:r>
    </w:p>
    <w:p w:rsidR="002D505A" w:rsidRDefault="002D505A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Matěj a čerti </w:t>
      </w:r>
      <w:r>
        <w:rPr>
          <w:rFonts w:ascii="Times New Roman" w:hAnsi="Times New Roman" w:cs="Times New Roman"/>
          <w:i/>
        </w:rPr>
        <w:t>– představení ZUŠ Bystré v Divadelním klubu v Poličce</w:t>
      </w:r>
    </w:p>
    <w:p w:rsidR="002D505A" w:rsidRDefault="002D505A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Bubnování s panem Pechancem </w:t>
      </w:r>
      <w:r>
        <w:rPr>
          <w:rFonts w:ascii="Times New Roman" w:hAnsi="Times New Roman" w:cs="Times New Roman"/>
          <w:i/>
        </w:rPr>
        <w:t>– ukázka neobvyklých bubnů a dechových nástrojů + praktické vyzkoušení</w:t>
      </w:r>
    </w:p>
    <w:p w:rsidR="002D505A" w:rsidRDefault="002D505A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Literární piknik </w:t>
      </w:r>
      <w:r>
        <w:rPr>
          <w:rFonts w:ascii="Times New Roman" w:hAnsi="Times New Roman" w:cs="Times New Roman"/>
          <w:i/>
        </w:rPr>
        <w:t>– v prostorách školní zahrady žáci prezentovali svůj vztah ke čtení a knihám</w:t>
      </w:r>
    </w:p>
    <w:p w:rsidR="00043866" w:rsidRDefault="00043866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2D505A">
        <w:rPr>
          <w:rFonts w:ascii="Times New Roman" w:hAnsi="Times New Roman" w:cs="Times New Roman"/>
          <w:b/>
          <w:i/>
        </w:rPr>
        <w:t>Čteme s porozuměním</w:t>
      </w:r>
      <w:r>
        <w:rPr>
          <w:rFonts w:ascii="Times New Roman" w:hAnsi="Times New Roman" w:cs="Times New Roman"/>
          <w:i/>
        </w:rPr>
        <w:t xml:space="preserve"> – pravidelné čtenářské dílny zaměřené na</w:t>
      </w:r>
      <w:r w:rsidR="002D505A">
        <w:rPr>
          <w:rFonts w:ascii="Times New Roman" w:hAnsi="Times New Roman" w:cs="Times New Roman"/>
          <w:i/>
        </w:rPr>
        <w:t xml:space="preserve"> rozvoj čtenářských </w:t>
      </w:r>
      <w:r>
        <w:rPr>
          <w:rFonts w:ascii="Times New Roman" w:hAnsi="Times New Roman" w:cs="Times New Roman"/>
          <w:i/>
        </w:rPr>
        <w:t>dovedností ve třídách</w:t>
      </w:r>
    </w:p>
    <w:p w:rsidR="002D505A" w:rsidRDefault="002D505A" w:rsidP="000438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Třídní časopis </w:t>
      </w:r>
      <w:r>
        <w:rPr>
          <w:rFonts w:ascii="Times New Roman" w:hAnsi="Times New Roman" w:cs="Times New Roman"/>
          <w:i/>
        </w:rPr>
        <w:t xml:space="preserve">– Žlutá třída vydala ke svému odchodu ze školy mimořádné číslo </w:t>
      </w:r>
    </w:p>
    <w:p w:rsidR="00043866" w:rsidRDefault="00043866" w:rsidP="00043866">
      <w:pPr>
        <w:spacing w:after="0" w:line="240" w:lineRule="auto"/>
        <w:rPr>
          <w:rFonts w:ascii="Times New Roman" w:hAnsi="Times New Roman" w:cs="Times New Roman"/>
        </w:rPr>
      </w:pPr>
    </w:p>
    <w:p w:rsidR="00043866" w:rsidRPr="004D05C9" w:rsidRDefault="00043866" w:rsidP="002A4817">
      <w:pPr>
        <w:spacing w:after="0" w:line="240" w:lineRule="auto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  <w:b/>
        </w:rPr>
      </w:pPr>
      <w:r w:rsidRPr="002C033C">
        <w:rPr>
          <w:rFonts w:ascii="Times New Roman" w:hAnsi="Times New Roman" w:cs="Times New Roman"/>
          <w:b/>
        </w:rPr>
        <w:t>XVI.</w:t>
      </w:r>
      <w:r w:rsidRPr="002C033C">
        <w:rPr>
          <w:rFonts w:ascii="Times New Roman" w:hAnsi="Times New Roman" w:cs="Times New Roman"/>
          <w:b/>
        </w:rPr>
        <w:tab/>
      </w:r>
      <w:proofErr w:type="gramStart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VÝCHOVA  KE</w:t>
      </w:r>
      <w:proofErr w:type="gramEnd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 ZDRAVÉMU  ŽIVOTNÍMU  STYLU</w:t>
      </w: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škola pokračuje v osvědčených projektech a aktivitách.</w:t>
      </w:r>
    </w:p>
    <w:p w:rsidR="00043866" w:rsidRPr="006938C9" w:rsidRDefault="00043866" w:rsidP="0004386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„</w:t>
      </w:r>
      <w:r w:rsidRPr="006938C9">
        <w:rPr>
          <w:rFonts w:ascii="Times New Roman" w:hAnsi="Times New Roman" w:cs="Times New Roman"/>
          <w:b/>
          <w:i/>
        </w:rPr>
        <w:t>Ovoce do škol“</w:t>
      </w:r>
      <w:r w:rsidRPr="006938C9">
        <w:rPr>
          <w:rFonts w:ascii="Times New Roman" w:hAnsi="Times New Roman" w:cs="Times New Roman"/>
          <w:i/>
        </w:rPr>
        <w:t xml:space="preserve"> – všichni žáci zapojeni do projektu, v jehož rámci se učí konzumaci ovoce a zeleniny</w:t>
      </w:r>
    </w:p>
    <w:p w:rsidR="006919A1" w:rsidRDefault="00043866" w:rsidP="002A48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6919A1">
        <w:rPr>
          <w:rFonts w:ascii="Times New Roman" w:hAnsi="Times New Roman" w:cs="Times New Roman"/>
          <w:b/>
          <w:i/>
        </w:rPr>
        <w:t xml:space="preserve">Školní mléko - </w:t>
      </w:r>
      <w:r w:rsidRPr="006919A1">
        <w:rPr>
          <w:rFonts w:ascii="Times New Roman" w:hAnsi="Times New Roman" w:cs="Times New Roman"/>
          <w:i/>
        </w:rPr>
        <w:t xml:space="preserve">žáci </w:t>
      </w:r>
      <w:r w:rsidR="00B94234" w:rsidRPr="006919A1">
        <w:rPr>
          <w:rFonts w:ascii="Times New Roman" w:hAnsi="Times New Roman" w:cs="Times New Roman"/>
          <w:i/>
        </w:rPr>
        <w:t xml:space="preserve">dostávají zdarma neochucené mléko, sýry, jogurty  </w:t>
      </w:r>
    </w:p>
    <w:p w:rsidR="002B79D7" w:rsidRDefault="002B79D7" w:rsidP="002A48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Zdravé svačinky –</w:t>
      </w:r>
      <w:r>
        <w:rPr>
          <w:rFonts w:ascii="Times New Roman" w:hAnsi="Times New Roman" w:cs="Times New Roman"/>
          <w:i/>
        </w:rPr>
        <w:t xml:space="preserve"> součástí Literárního pikniku byla také výroba zdravých salátů z ovoce a mléčných výrobků dodaných v rámci výše zmíněných projektů. Tyto ingredience byly využity i k přípravě svačinek ve ŠD.</w:t>
      </w:r>
    </w:p>
    <w:p w:rsidR="002B79D7" w:rsidRDefault="002B79D7" w:rsidP="002A48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Zdraví v přírodě –</w:t>
      </w:r>
      <w:r>
        <w:rPr>
          <w:rFonts w:ascii="Times New Roman" w:hAnsi="Times New Roman" w:cs="Times New Roman"/>
          <w:i/>
        </w:rPr>
        <w:t xml:space="preserve"> děti si vlastnoručně vyrobili pampeliškovou limonádu nebo jablečné pyré ze školní úrody jablek</w:t>
      </w:r>
    </w:p>
    <w:p w:rsidR="002A4817" w:rsidRPr="006919A1" w:rsidRDefault="002A4817" w:rsidP="002A481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6919A1">
        <w:rPr>
          <w:rFonts w:ascii="Times New Roman" w:hAnsi="Times New Roman" w:cs="Times New Roman"/>
          <w:b/>
          <w:i/>
        </w:rPr>
        <w:t>„Zdravé zoubky“ –</w:t>
      </w:r>
      <w:r w:rsidR="006919A1" w:rsidRPr="006919A1">
        <w:rPr>
          <w:rFonts w:ascii="Times New Roman" w:hAnsi="Times New Roman" w:cs="Times New Roman"/>
          <w:i/>
        </w:rPr>
        <w:t xml:space="preserve"> péče o chrup – 1. a 2. r</w:t>
      </w:r>
      <w:r w:rsidRPr="006919A1">
        <w:rPr>
          <w:rFonts w:ascii="Times New Roman" w:hAnsi="Times New Roman" w:cs="Times New Roman"/>
          <w:i/>
        </w:rPr>
        <w:t>očník teoreticky i prakticky</w:t>
      </w:r>
    </w:p>
    <w:p w:rsidR="00043866" w:rsidRDefault="00043866" w:rsidP="00043866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6938C9">
        <w:rPr>
          <w:rFonts w:ascii="Times New Roman" w:hAnsi="Times New Roman" w:cs="Times New Roman"/>
          <w:i/>
        </w:rPr>
        <w:t>Praktikujeme systém pohybových přestávek na školní zahradě či v</w:t>
      </w:r>
      <w:r w:rsidR="006013B5">
        <w:rPr>
          <w:rFonts w:ascii="Times New Roman" w:hAnsi="Times New Roman" w:cs="Times New Roman"/>
          <w:i/>
        </w:rPr>
        <w:t> </w:t>
      </w:r>
      <w:r w:rsidRPr="006938C9">
        <w:rPr>
          <w:rFonts w:ascii="Times New Roman" w:hAnsi="Times New Roman" w:cs="Times New Roman"/>
          <w:i/>
        </w:rPr>
        <w:t>tělocvičně</w:t>
      </w:r>
    </w:p>
    <w:p w:rsidR="006013B5" w:rsidRDefault="006013B5" w:rsidP="006013B5">
      <w:pPr>
        <w:spacing w:after="0" w:line="240" w:lineRule="auto"/>
        <w:ind w:left="786"/>
        <w:rPr>
          <w:rFonts w:ascii="Times New Roman" w:hAnsi="Times New Roman" w:cs="Times New Roman"/>
          <w:i/>
        </w:rPr>
      </w:pPr>
    </w:p>
    <w:p w:rsidR="00E47688" w:rsidRDefault="00E47688" w:rsidP="006013B5">
      <w:pPr>
        <w:spacing w:after="0" w:line="240" w:lineRule="auto"/>
        <w:ind w:left="786"/>
        <w:rPr>
          <w:rFonts w:ascii="Times New Roman" w:hAnsi="Times New Roman" w:cs="Times New Roman"/>
          <w:i/>
        </w:rPr>
      </w:pPr>
    </w:p>
    <w:p w:rsidR="00043866" w:rsidRPr="006938C9" w:rsidRDefault="00043866" w:rsidP="00043866">
      <w:pPr>
        <w:spacing w:after="0" w:line="240" w:lineRule="auto"/>
        <w:rPr>
          <w:rFonts w:ascii="Times New Roman" w:hAnsi="Times New Roman" w:cs="Times New Roman"/>
          <w:i/>
        </w:rPr>
      </w:pPr>
    </w:p>
    <w:p w:rsidR="00043866" w:rsidRDefault="00043866" w:rsidP="00043866">
      <w:pPr>
        <w:jc w:val="both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3D0503">
        <w:rPr>
          <w:rFonts w:ascii="Times New Roman" w:hAnsi="Times New Roman" w:cs="Times New Roman"/>
          <w:b/>
        </w:rPr>
        <w:t>XVII.</w:t>
      </w:r>
      <w:r w:rsidRPr="003D0503">
        <w:rPr>
          <w:rFonts w:ascii="Times New Roman" w:hAnsi="Times New Roman" w:cs="Times New Roman"/>
          <w:b/>
        </w:rPr>
        <w:tab/>
        <w:t xml:space="preserve"> 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PRVNÍ POMOC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,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proofErr w:type="gramStart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BOZP, </w:t>
      </w:r>
      <w:r w:rsidR="00B9423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PO</w:t>
      </w:r>
      <w:proofErr w:type="gramEnd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KRIZOVÁ PŘIPRAVENOST</w:t>
      </w:r>
    </w:p>
    <w:p w:rsidR="00043866" w:rsidRPr="002A4817" w:rsidRDefault="00043866" w:rsidP="002A481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Zaměstnanci školy absolvovali školení BOZP a PO na počátku roku </w:t>
      </w:r>
    </w:p>
    <w:p w:rsidR="00043866" w:rsidRDefault="00B94234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Škola má proškoleného pedagoga pro </w:t>
      </w:r>
      <w:proofErr w:type="gramStart"/>
      <w:r>
        <w:rPr>
          <w:rFonts w:ascii="Times New Roman" w:hAnsi="Times New Roman" w:cs="Times New Roman"/>
          <w:i/>
        </w:rPr>
        <w:t xml:space="preserve">oblast </w:t>
      </w:r>
      <w:r w:rsidR="00043866">
        <w:rPr>
          <w:rFonts w:ascii="Times New Roman" w:hAnsi="Times New Roman" w:cs="Times New Roman"/>
          <w:i/>
        </w:rPr>
        <w:t xml:space="preserve"> první</w:t>
      </w:r>
      <w:proofErr w:type="gramEnd"/>
      <w:r w:rsidR="00043866">
        <w:rPr>
          <w:rFonts w:ascii="Times New Roman" w:hAnsi="Times New Roman" w:cs="Times New Roman"/>
          <w:i/>
        </w:rPr>
        <w:t xml:space="preserve"> pomoci  – zdravotník školy</w:t>
      </w:r>
    </w:p>
    <w:p w:rsidR="006919A1" w:rsidRDefault="008A31B8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Školení bylo v tomto roce aktualizováno</w:t>
      </w:r>
    </w:p>
    <w:p w:rsidR="002D505A" w:rsidRDefault="002D505A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Beseda s Policií ČR  </w:t>
      </w:r>
    </w:p>
    <w:p w:rsidR="00043866" w:rsidRPr="00396C26" w:rsidRDefault="00043866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5C9">
        <w:rPr>
          <w:rFonts w:ascii="Times New Roman" w:hAnsi="Times New Roman" w:cs="Times New Roman"/>
          <w:i/>
        </w:rPr>
        <w:t>Pravidelná poučení účastníků činností</w:t>
      </w:r>
      <w:r>
        <w:rPr>
          <w:rFonts w:ascii="Times New Roman" w:hAnsi="Times New Roman" w:cs="Times New Roman"/>
          <w:i/>
        </w:rPr>
        <w:t xml:space="preserve"> </w:t>
      </w:r>
      <w:r w:rsidR="00B94234">
        <w:rPr>
          <w:rFonts w:ascii="Times New Roman" w:hAnsi="Times New Roman" w:cs="Times New Roman"/>
          <w:i/>
        </w:rPr>
        <w:t>o rizicích</w:t>
      </w:r>
    </w:p>
    <w:p w:rsidR="00043866" w:rsidRPr="00D614F3" w:rsidRDefault="00043866" w:rsidP="0004386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Smlouva se závodním lékařem - d</w:t>
      </w:r>
      <w:r w:rsidRPr="00396C26">
        <w:rPr>
          <w:rFonts w:ascii="Times New Roman" w:hAnsi="Times New Roman" w:cs="Times New Roman"/>
          <w:i/>
        </w:rPr>
        <w:t>le dikce zákona je uzavřena smlouva s lékařem na preventivní lékařské prohlídky</w:t>
      </w:r>
    </w:p>
    <w:p w:rsidR="00043866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E47688" w:rsidRDefault="00E47688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127BB9">
        <w:rPr>
          <w:rFonts w:ascii="Times New Roman" w:hAnsi="Times New Roman" w:cs="Times New Roman"/>
          <w:b/>
        </w:rPr>
        <w:t xml:space="preserve">XVIII.   </w:t>
      </w:r>
      <w:r w:rsidRPr="00127BB9">
        <w:rPr>
          <w:rFonts w:ascii="Times New Roman" w:hAnsi="Times New Roman" w:cs="Times New Roman"/>
          <w:b/>
          <w:u w:val="single"/>
        </w:rPr>
        <w:t>BESIP</w:t>
      </w:r>
      <w:proofErr w:type="gramEnd"/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B4422">
        <w:rPr>
          <w:rFonts w:ascii="Times New Roman" w:hAnsi="Times New Roman" w:cs="Times New Roman"/>
          <w:b/>
          <w:i/>
        </w:rPr>
        <w:t>Dopravní hřišt</w:t>
      </w:r>
      <w:r w:rsidRPr="008F2A55">
        <w:rPr>
          <w:rFonts w:ascii="Times New Roman" w:hAnsi="Times New Roman" w:cs="Times New Roman"/>
          <w:i/>
        </w:rPr>
        <w:t xml:space="preserve">ě v Poličce </w:t>
      </w:r>
      <w:r w:rsidR="00B94234">
        <w:rPr>
          <w:rFonts w:ascii="Times New Roman" w:hAnsi="Times New Roman" w:cs="Times New Roman"/>
          <w:i/>
        </w:rPr>
        <w:t xml:space="preserve"> </w:t>
      </w:r>
      <w:r w:rsidRPr="008F2A55">
        <w:rPr>
          <w:rFonts w:ascii="Times New Roman" w:hAnsi="Times New Roman" w:cs="Times New Roman"/>
          <w:i/>
        </w:rPr>
        <w:t xml:space="preserve">-  </w:t>
      </w:r>
      <w:r w:rsidR="002D505A">
        <w:rPr>
          <w:rFonts w:ascii="Times New Roman" w:hAnsi="Times New Roman" w:cs="Times New Roman"/>
          <w:i/>
        </w:rPr>
        <w:t xml:space="preserve">říjnu a </w:t>
      </w:r>
      <w:proofErr w:type="gramStart"/>
      <w:r w:rsidR="002D505A">
        <w:rPr>
          <w:rFonts w:ascii="Times New Roman" w:hAnsi="Times New Roman" w:cs="Times New Roman"/>
          <w:i/>
        </w:rPr>
        <w:t xml:space="preserve">červnu </w:t>
      </w:r>
      <w:r w:rsidR="002A481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prošli</w:t>
      </w:r>
      <w:proofErr w:type="gramEnd"/>
      <w:r>
        <w:rPr>
          <w:rFonts w:ascii="Times New Roman" w:hAnsi="Times New Roman" w:cs="Times New Roman"/>
          <w:i/>
        </w:rPr>
        <w:t xml:space="preserve"> žáci všech ročníků praktickou výukou – starší ročníky cesta do Poličky i zpět na kolech</w:t>
      </w: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>V rámci sportovních výletů na kolech – řešení konkrétních dopravních situací</w:t>
      </w:r>
    </w:p>
    <w:p w:rsidR="008A31B8" w:rsidRDefault="008A31B8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Teorie dopravní výchovy 2x ročně výuka experta na dopravu zprostředkovaná Mozaikou Polička</w:t>
      </w:r>
    </w:p>
    <w:p w:rsidR="00043866" w:rsidRDefault="00043866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Přechod pro chodce </w:t>
      </w:r>
      <w:r w:rsidR="002A4817">
        <w:rPr>
          <w:rFonts w:ascii="Times New Roman" w:hAnsi="Times New Roman" w:cs="Times New Roman"/>
          <w:i/>
        </w:rPr>
        <w:t>škola zažádala</w:t>
      </w:r>
      <w:r w:rsidR="00B9423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v rámci zvýšení bezpečnosti žáků</w:t>
      </w:r>
      <w:r w:rsidR="00B94234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 </w:t>
      </w:r>
      <w:r w:rsidR="00B94234">
        <w:rPr>
          <w:rFonts w:ascii="Times New Roman" w:hAnsi="Times New Roman" w:cs="Times New Roman"/>
          <w:i/>
        </w:rPr>
        <w:t xml:space="preserve">svého </w:t>
      </w:r>
      <w:r>
        <w:rPr>
          <w:rFonts w:ascii="Times New Roman" w:hAnsi="Times New Roman" w:cs="Times New Roman"/>
          <w:i/>
        </w:rPr>
        <w:t xml:space="preserve">zřizovatele, aby oslovil Inspektorát dopravy a zasadil se o zřízení přechodu pro chodce u budovy ZŠ a </w:t>
      </w:r>
      <w:proofErr w:type="gramStart"/>
      <w:r>
        <w:rPr>
          <w:rFonts w:ascii="Times New Roman" w:hAnsi="Times New Roman" w:cs="Times New Roman"/>
          <w:i/>
        </w:rPr>
        <w:t>MŠ.</w:t>
      </w:r>
      <w:r w:rsidR="002D505A">
        <w:rPr>
          <w:rFonts w:ascii="Times New Roman" w:hAnsi="Times New Roman" w:cs="Times New Roman"/>
          <w:i/>
        </w:rPr>
        <w:t>V letošním</w:t>
      </w:r>
      <w:proofErr w:type="gramEnd"/>
      <w:r w:rsidR="002D505A">
        <w:rPr>
          <w:rFonts w:ascii="Times New Roman" w:hAnsi="Times New Roman" w:cs="Times New Roman"/>
          <w:i/>
        </w:rPr>
        <w:t xml:space="preserve"> roce po dokončení oprav silnice by přechod měl být instalován.</w:t>
      </w:r>
    </w:p>
    <w:p w:rsidR="00043866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43866" w:rsidRPr="0075545C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43866" w:rsidRPr="00AB40E0" w:rsidRDefault="00043866" w:rsidP="00043866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  <w:b/>
        </w:rPr>
        <w:t>XIX.</w:t>
      </w:r>
      <w:r w:rsidRPr="00AB40E0">
        <w:rPr>
          <w:rFonts w:ascii="Times New Roman" w:hAnsi="Times New Roman" w:cs="Times New Roman"/>
          <w:b/>
        </w:rPr>
        <w:tab/>
      </w:r>
      <w:r w:rsidRPr="00AB40E0">
        <w:rPr>
          <w:rFonts w:ascii="Times New Roman" w:hAnsi="Times New Roman" w:cs="Times New Roman"/>
          <w:b/>
          <w:u w:val="single"/>
        </w:rPr>
        <w:t xml:space="preserve">LIDOVÉ </w:t>
      </w:r>
      <w:proofErr w:type="gramStart"/>
      <w:r w:rsidRPr="00AB40E0">
        <w:rPr>
          <w:rFonts w:ascii="Times New Roman" w:hAnsi="Times New Roman" w:cs="Times New Roman"/>
          <w:b/>
          <w:u w:val="single"/>
        </w:rPr>
        <w:t xml:space="preserve">TRADICE  </w:t>
      </w:r>
      <w:r>
        <w:rPr>
          <w:rFonts w:ascii="Times New Roman" w:hAnsi="Times New Roman" w:cs="Times New Roman"/>
          <w:b/>
          <w:u w:val="single"/>
        </w:rPr>
        <w:t>+ POZNÁNÍ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REGIONU</w:t>
      </w:r>
    </w:p>
    <w:p w:rsidR="00043866" w:rsidRDefault="00043866" w:rsidP="00043866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ždoročně se snažíme seznamovat žáky</w:t>
      </w:r>
      <w:r w:rsidRPr="00AB40E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 </w:t>
      </w:r>
      <w:r w:rsidRPr="00AB40E0">
        <w:rPr>
          <w:rFonts w:ascii="Times New Roman" w:hAnsi="Times New Roman" w:cs="Times New Roman"/>
        </w:rPr>
        <w:t>regionem</w:t>
      </w:r>
      <w:r>
        <w:rPr>
          <w:rFonts w:ascii="Times New Roman" w:hAnsi="Times New Roman" w:cs="Times New Roman"/>
        </w:rPr>
        <w:t>,</w:t>
      </w:r>
      <w:r w:rsidRPr="00AB40E0">
        <w:rPr>
          <w:rFonts w:ascii="Times New Roman" w:hAnsi="Times New Roman" w:cs="Times New Roman"/>
        </w:rPr>
        <w:t xml:space="preserve"> kde žijí, s</w:t>
      </w:r>
      <w:r w:rsidR="00B94234">
        <w:rPr>
          <w:rFonts w:ascii="Times New Roman" w:hAnsi="Times New Roman" w:cs="Times New Roman"/>
        </w:rPr>
        <w:t xml:space="preserve"> jeho </w:t>
      </w:r>
      <w:r>
        <w:rPr>
          <w:rFonts w:ascii="Times New Roman" w:hAnsi="Times New Roman" w:cs="Times New Roman"/>
        </w:rPr>
        <w:t xml:space="preserve">minulostí i současností, s </w:t>
      </w:r>
      <w:r w:rsidRPr="00AB40E0">
        <w:rPr>
          <w:rFonts w:ascii="Times New Roman" w:hAnsi="Times New Roman" w:cs="Times New Roman"/>
        </w:rPr>
        <w:t xml:space="preserve"> pověstmi, tradicemi, zvyky,… </w:t>
      </w:r>
    </w:p>
    <w:p w:rsidR="0053490A" w:rsidRPr="0053490A" w:rsidRDefault="008A31B8" w:rsidP="00E9299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Čertovská nadílka</w:t>
      </w:r>
      <w:r w:rsidR="0053490A" w:rsidRPr="0053490A">
        <w:rPr>
          <w:rFonts w:ascii="Times New Roman" w:hAnsi="Times New Roman" w:cs="Times New Roman"/>
          <w:i/>
        </w:rPr>
        <w:t xml:space="preserve"> – nadílka pro děti s drobným programem</w:t>
      </w:r>
    </w:p>
    <w:p w:rsidR="00043866" w:rsidRDefault="007B4CCB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Vánoční besídky tříd</w:t>
      </w:r>
    </w:p>
    <w:p w:rsidR="00F32292" w:rsidRDefault="002D505A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Turistické vycházky okolím Oldřiše</w:t>
      </w:r>
    </w:p>
    <w:p w:rsidR="008A31B8" w:rsidRDefault="002D505A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Čarodějnice se zvířátky</w:t>
      </w:r>
    </w:p>
    <w:p w:rsidR="00043866" w:rsidRDefault="007B4CCB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Celodenní </w:t>
      </w:r>
      <w:r w:rsidR="00043866">
        <w:rPr>
          <w:rFonts w:ascii="Times New Roman" w:hAnsi="Times New Roman" w:cs="Times New Roman"/>
          <w:b/>
          <w:i/>
        </w:rPr>
        <w:t>výlet</w:t>
      </w:r>
      <w:r w:rsidR="00E92998">
        <w:rPr>
          <w:rFonts w:ascii="Times New Roman" w:hAnsi="Times New Roman" w:cs="Times New Roman"/>
          <w:b/>
          <w:i/>
        </w:rPr>
        <w:t>y</w:t>
      </w:r>
      <w:r w:rsidR="00BF2525">
        <w:rPr>
          <w:rFonts w:ascii="Times New Roman" w:hAnsi="Times New Roman" w:cs="Times New Roman"/>
          <w:b/>
          <w:i/>
        </w:rPr>
        <w:t xml:space="preserve"> </w:t>
      </w:r>
      <w:r w:rsidR="008A31B8">
        <w:rPr>
          <w:rFonts w:ascii="Times New Roman" w:hAnsi="Times New Roman" w:cs="Times New Roman"/>
          <w:b/>
          <w:i/>
        </w:rPr>
        <w:t xml:space="preserve">Žluté, </w:t>
      </w:r>
      <w:r w:rsidR="00043866">
        <w:rPr>
          <w:rFonts w:ascii="Times New Roman" w:hAnsi="Times New Roman" w:cs="Times New Roman"/>
          <w:b/>
          <w:i/>
        </w:rPr>
        <w:t xml:space="preserve">Zelené </w:t>
      </w:r>
      <w:r w:rsidR="0053490A">
        <w:rPr>
          <w:rFonts w:ascii="Times New Roman" w:hAnsi="Times New Roman" w:cs="Times New Roman"/>
          <w:b/>
          <w:i/>
        </w:rPr>
        <w:t xml:space="preserve">i Modré </w:t>
      </w:r>
      <w:r w:rsidR="00043866">
        <w:rPr>
          <w:rFonts w:ascii="Times New Roman" w:hAnsi="Times New Roman" w:cs="Times New Roman"/>
          <w:b/>
          <w:i/>
        </w:rPr>
        <w:t xml:space="preserve">třídy – </w:t>
      </w:r>
      <w:r w:rsidR="00B94234">
        <w:rPr>
          <w:rFonts w:ascii="Times New Roman" w:hAnsi="Times New Roman" w:cs="Times New Roman"/>
          <w:i/>
        </w:rPr>
        <w:t>nejbližší region</w:t>
      </w:r>
      <w:r w:rsidR="00043866" w:rsidRPr="00B64A40">
        <w:rPr>
          <w:rFonts w:ascii="Times New Roman" w:hAnsi="Times New Roman" w:cs="Times New Roman"/>
          <w:i/>
        </w:rPr>
        <w:t>:</w:t>
      </w:r>
      <w:r w:rsidR="00043866">
        <w:rPr>
          <w:rFonts w:ascii="Times New Roman" w:hAnsi="Times New Roman" w:cs="Times New Roman"/>
          <w:b/>
          <w:i/>
        </w:rPr>
        <w:t xml:space="preserve"> </w:t>
      </w:r>
      <w:r w:rsidR="0053490A">
        <w:rPr>
          <w:rFonts w:ascii="Times New Roman" w:hAnsi="Times New Roman" w:cs="Times New Roman"/>
          <w:i/>
        </w:rPr>
        <w:t>Borová, Polička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</w:rPr>
        <w:t>Přibylov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r w:rsidR="00E92998">
        <w:rPr>
          <w:rFonts w:ascii="Times New Roman" w:hAnsi="Times New Roman" w:cs="Times New Roman"/>
          <w:i/>
        </w:rPr>
        <w:t xml:space="preserve"> </w:t>
      </w:r>
      <w:r w:rsidR="008A31B8">
        <w:rPr>
          <w:rFonts w:ascii="Times New Roman" w:hAnsi="Times New Roman" w:cs="Times New Roman"/>
          <w:i/>
        </w:rPr>
        <w:t>Telecí</w:t>
      </w:r>
      <w:proofErr w:type="gramEnd"/>
      <w:r w:rsidR="008A31B8">
        <w:rPr>
          <w:rFonts w:ascii="Times New Roman" w:hAnsi="Times New Roman" w:cs="Times New Roman"/>
          <w:i/>
        </w:rPr>
        <w:t xml:space="preserve">, </w:t>
      </w:r>
      <w:proofErr w:type="spellStart"/>
      <w:r w:rsidR="008A31B8">
        <w:rPr>
          <w:rFonts w:ascii="Times New Roman" w:hAnsi="Times New Roman" w:cs="Times New Roman"/>
          <w:i/>
        </w:rPr>
        <w:t>Lukásova</w:t>
      </w:r>
      <w:proofErr w:type="spellEnd"/>
      <w:r w:rsidR="008A31B8">
        <w:rPr>
          <w:rFonts w:ascii="Times New Roman" w:hAnsi="Times New Roman" w:cs="Times New Roman"/>
          <w:i/>
        </w:rPr>
        <w:t xml:space="preserve"> lípa,</w:t>
      </w:r>
      <w:r w:rsidR="00E92998">
        <w:rPr>
          <w:rFonts w:ascii="Times New Roman" w:hAnsi="Times New Roman" w:cs="Times New Roman"/>
          <w:i/>
        </w:rPr>
        <w:t xml:space="preserve">, Hatě, </w:t>
      </w:r>
      <w:proofErr w:type="spellStart"/>
      <w:r w:rsidR="00E92998">
        <w:rPr>
          <w:rFonts w:ascii="Times New Roman" w:hAnsi="Times New Roman" w:cs="Times New Roman"/>
          <w:i/>
        </w:rPr>
        <w:t>Babka,</w:t>
      </w:r>
      <w:r>
        <w:rPr>
          <w:rFonts w:ascii="Times New Roman" w:hAnsi="Times New Roman" w:cs="Times New Roman"/>
          <w:i/>
        </w:rPr>
        <w:t>Široký</w:t>
      </w:r>
      <w:proofErr w:type="spellEnd"/>
      <w:r>
        <w:rPr>
          <w:rFonts w:ascii="Times New Roman" w:hAnsi="Times New Roman" w:cs="Times New Roman"/>
          <w:i/>
        </w:rPr>
        <w:t xml:space="preserve"> Důl, Střítež, Sebranice</w:t>
      </w:r>
      <w:r w:rsidR="008A31B8">
        <w:rPr>
          <w:rFonts w:ascii="Times New Roman" w:hAnsi="Times New Roman" w:cs="Times New Roman"/>
          <w:i/>
        </w:rPr>
        <w:t xml:space="preserve"> </w:t>
      </w:r>
      <w:r w:rsidR="00E92998">
        <w:rPr>
          <w:rFonts w:ascii="Times New Roman" w:hAnsi="Times New Roman" w:cs="Times New Roman"/>
          <w:i/>
        </w:rPr>
        <w:t>,….</w:t>
      </w:r>
    </w:p>
    <w:p w:rsidR="007B4CCB" w:rsidRPr="007B4CCB" w:rsidRDefault="007B4CCB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Cyklovýlet</w:t>
      </w:r>
      <w:proofErr w:type="spellEnd"/>
      <w:r>
        <w:rPr>
          <w:rFonts w:ascii="Times New Roman" w:hAnsi="Times New Roman" w:cs="Times New Roman"/>
          <w:b/>
          <w:i/>
        </w:rPr>
        <w:t xml:space="preserve"> na </w:t>
      </w:r>
      <w:proofErr w:type="spellStart"/>
      <w:r>
        <w:rPr>
          <w:rFonts w:ascii="Times New Roman" w:hAnsi="Times New Roman" w:cs="Times New Roman"/>
          <w:b/>
          <w:i/>
        </w:rPr>
        <w:t>Pasíčka</w:t>
      </w:r>
      <w:proofErr w:type="spellEnd"/>
      <w:r>
        <w:rPr>
          <w:rFonts w:ascii="Times New Roman" w:hAnsi="Times New Roman" w:cs="Times New Roman"/>
          <w:b/>
          <w:i/>
        </w:rPr>
        <w:t xml:space="preserve"> – </w:t>
      </w:r>
      <w:r w:rsidRPr="007B4CCB">
        <w:rPr>
          <w:rFonts w:ascii="Times New Roman" w:hAnsi="Times New Roman" w:cs="Times New Roman"/>
          <w:i/>
        </w:rPr>
        <w:t>Zelená třída</w:t>
      </w:r>
    </w:p>
    <w:p w:rsidR="007B4CCB" w:rsidRPr="002408EF" w:rsidRDefault="007B4CCB" w:rsidP="0004386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Dvoudenní tajný výlet – </w:t>
      </w:r>
      <w:r>
        <w:rPr>
          <w:rFonts w:ascii="Times New Roman" w:hAnsi="Times New Roman" w:cs="Times New Roman"/>
          <w:i/>
        </w:rPr>
        <w:t>Zelená třída</w:t>
      </w:r>
    </w:p>
    <w:p w:rsidR="00043866" w:rsidRPr="004F3FF9" w:rsidRDefault="00043866" w:rsidP="000F19E8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Pr="00E87475" w:rsidRDefault="00043866" w:rsidP="000438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7475">
        <w:rPr>
          <w:rFonts w:ascii="Times New Roman" w:hAnsi="Times New Roman" w:cs="Times New Roman"/>
          <w:i/>
        </w:rPr>
        <w:tab/>
      </w:r>
    </w:p>
    <w:p w:rsidR="00043866" w:rsidRDefault="00043866" w:rsidP="0004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</w:rPr>
      </w:pPr>
      <w:r w:rsidRPr="002D1E5A">
        <w:rPr>
          <w:rFonts w:ascii="Times New Roman" w:hAnsi="Times New Roman" w:cs="Times New Roman"/>
          <w:b/>
        </w:rPr>
        <w:t>XX.</w:t>
      </w:r>
      <w:r w:rsidRPr="002D1E5A">
        <w:rPr>
          <w:rFonts w:ascii="Times New Roman" w:hAnsi="Times New Roman" w:cs="Times New Roman"/>
          <w:b/>
        </w:rPr>
        <w:tab/>
      </w:r>
      <w:r w:rsidRPr="00350DC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 w:rsidRPr="00796FF7">
        <w:rPr>
          <w:rFonts w:ascii="Times New Roman" w:hAnsi="Times New Roman" w:cs="Times New Roman"/>
          <w:b/>
          <w:u w:val="single"/>
        </w:rPr>
        <w:t>ROZVOJE ROZUMOVÝCH SCHOPNOSTÍ</w:t>
      </w:r>
      <w:r w:rsidRPr="00AC52DB">
        <w:rPr>
          <w:rFonts w:ascii="Times New Roman" w:hAnsi="Times New Roman" w:cs="Times New Roman"/>
          <w:b/>
        </w:rPr>
        <w:tab/>
      </w:r>
    </w:p>
    <w:p w:rsidR="00F32292" w:rsidRPr="007B4CCB" w:rsidRDefault="00F32292" w:rsidP="00F32292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Robotika + Revize RVP – </w:t>
      </w:r>
      <w:r w:rsidRPr="00F32292">
        <w:rPr>
          <w:rFonts w:ascii="Times New Roman" w:hAnsi="Times New Roman" w:cs="Times New Roman"/>
          <w:i/>
        </w:rPr>
        <w:t>školení všech pedagogů</w:t>
      </w:r>
    </w:p>
    <w:p w:rsidR="007B4CCB" w:rsidRPr="00F32292" w:rsidRDefault="007B4CCB" w:rsidP="00F32292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Cyklus přednášek o Evropské unii – </w:t>
      </w:r>
      <w:r>
        <w:rPr>
          <w:rFonts w:ascii="Times New Roman" w:hAnsi="Times New Roman" w:cs="Times New Roman"/>
          <w:i/>
        </w:rPr>
        <w:t>Letem-světem, Vánoce v zemích EU, Velikonoce v zemích EU. Vše ve spolupráci s </w:t>
      </w:r>
      <w:proofErr w:type="spellStart"/>
      <w:r>
        <w:rPr>
          <w:rFonts w:ascii="Times New Roman" w:hAnsi="Times New Roman" w:cs="Times New Roman"/>
          <w:i/>
        </w:rPr>
        <w:t>Eurocentrem</w:t>
      </w:r>
      <w:proofErr w:type="spellEnd"/>
      <w:r>
        <w:rPr>
          <w:rFonts w:ascii="Times New Roman" w:hAnsi="Times New Roman" w:cs="Times New Roman"/>
          <w:i/>
        </w:rPr>
        <w:t xml:space="preserve"> Pardubice</w:t>
      </w:r>
    </w:p>
    <w:p w:rsidR="00585B30" w:rsidRPr="00F32292" w:rsidRDefault="007B4CCB" w:rsidP="00F32292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Návštěvy z Muzea</w:t>
      </w:r>
    </w:p>
    <w:p w:rsidR="00F32292" w:rsidRDefault="00F32292" w:rsidP="00F32292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Školní výlet – </w:t>
      </w:r>
      <w:r w:rsidR="007B4CCB">
        <w:rPr>
          <w:rFonts w:ascii="Times New Roman" w:hAnsi="Times New Roman" w:cs="Times New Roman"/>
          <w:b/>
          <w:i/>
        </w:rPr>
        <w:t>Slatiňany</w:t>
      </w:r>
    </w:p>
    <w:p w:rsidR="00F32292" w:rsidRPr="007B4CCB" w:rsidRDefault="00F32292" w:rsidP="00CE62B7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Testování ČŠI – </w:t>
      </w:r>
      <w:r w:rsidRPr="00F32292">
        <w:rPr>
          <w:rFonts w:ascii="Times New Roman" w:hAnsi="Times New Roman" w:cs="Times New Roman"/>
          <w:i/>
        </w:rPr>
        <w:t>on-</w:t>
      </w:r>
      <w:r>
        <w:rPr>
          <w:rFonts w:ascii="Times New Roman" w:hAnsi="Times New Roman" w:cs="Times New Roman"/>
          <w:i/>
        </w:rPr>
        <w:t>line testování matematika, český jazyk, studijní předpoklady</w:t>
      </w:r>
    </w:p>
    <w:p w:rsidR="007B4CCB" w:rsidRPr="00CE62B7" w:rsidRDefault="007B4CCB" w:rsidP="00CE62B7">
      <w:pPr>
        <w:pStyle w:val="Odstavecseseznamem"/>
        <w:numPr>
          <w:ilvl w:val="0"/>
          <w:numId w:val="3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Poznávací výlet do </w:t>
      </w:r>
      <w:proofErr w:type="gramStart"/>
      <w:r>
        <w:rPr>
          <w:rFonts w:ascii="Times New Roman" w:hAnsi="Times New Roman" w:cs="Times New Roman"/>
          <w:b/>
          <w:i/>
        </w:rPr>
        <w:t>Prahy (4.,5.</w:t>
      </w:r>
      <w:proofErr w:type="gramEnd"/>
      <w:r>
        <w:rPr>
          <w:rFonts w:ascii="Times New Roman" w:hAnsi="Times New Roman" w:cs="Times New Roman"/>
          <w:b/>
          <w:i/>
        </w:rPr>
        <w:t xml:space="preserve"> Ročník)</w:t>
      </w:r>
    </w:p>
    <w:p w:rsidR="00CE62B7" w:rsidRPr="00CE62B7" w:rsidRDefault="00CE62B7" w:rsidP="00CE62B7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ind w:left="786"/>
        <w:jc w:val="both"/>
        <w:rPr>
          <w:rFonts w:ascii="Times New Roman" w:hAnsi="Times New Roman" w:cs="Times New Roman"/>
          <w:b/>
          <w:i/>
        </w:rPr>
      </w:pPr>
    </w:p>
    <w:p w:rsidR="00043866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Oblast jazykových kompetencí</w:t>
      </w:r>
      <w:r w:rsidRPr="008070FD">
        <w:rPr>
          <w:rFonts w:ascii="Times New Roman" w:hAnsi="Times New Roman" w:cs="Times New Roman"/>
        </w:rPr>
        <w:t>:</w:t>
      </w:r>
    </w:p>
    <w:p w:rsidR="00043866" w:rsidRPr="00D614F3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</w:p>
    <w:p w:rsidR="006013B5" w:rsidRDefault="00043866" w:rsidP="00043866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 w:rsidRPr="006013B5">
        <w:rPr>
          <w:rFonts w:ascii="Times New Roman" w:hAnsi="Times New Roman" w:cs="Times New Roman"/>
          <w:b/>
          <w:i/>
        </w:rPr>
        <w:t xml:space="preserve">Kroužek Angličtina pro </w:t>
      </w:r>
      <w:proofErr w:type="gramStart"/>
      <w:r w:rsidRPr="006013B5">
        <w:rPr>
          <w:rFonts w:ascii="Times New Roman" w:hAnsi="Times New Roman" w:cs="Times New Roman"/>
          <w:b/>
          <w:i/>
        </w:rPr>
        <w:t>nejmenší –</w:t>
      </w:r>
      <w:r w:rsidRPr="006013B5">
        <w:rPr>
          <w:rFonts w:ascii="Times New Roman" w:hAnsi="Times New Roman" w:cs="Times New Roman"/>
          <w:i/>
        </w:rPr>
        <w:t xml:space="preserve"> 1.-2.ročník</w:t>
      </w:r>
      <w:proofErr w:type="gramEnd"/>
      <w:r w:rsidR="008D11B6" w:rsidRPr="006013B5">
        <w:rPr>
          <w:rFonts w:ascii="Times New Roman" w:hAnsi="Times New Roman" w:cs="Times New Roman"/>
          <w:i/>
        </w:rPr>
        <w:t xml:space="preserve"> </w:t>
      </w:r>
    </w:p>
    <w:p w:rsidR="00043866" w:rsidRPr="006013B5" w:rsidRDefault="00043866" w:rsidP="00043866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 w:rsidRPr="006013B5">
        <w:rPr>
          <w:rFonts w:ascii="Times New Roman" w:hAnsi="Times New Roman" w:cs="Times New Roman"/>
          <w:b/>
          <w:i/>
        </w:rPr>
        <w:t>Projekt „</w:t>
      </w:r>
      <w:proofErr w:type="spellStart"/>
      <w:r w:rsidRPr="006013B5">
        <w:rPr>
          <w:rFonts w:ascii="Times New Roman" w:hAnsi="Times New Roman" w:cs="Times New Roman"/>
          <w:b/>
          <w:i/>
        </w:rPr>
        <w:t>Postcrossing</w:t>
      </w:r>
      <w:proofErr w:type="spellEnd"/>
      <w:r w:rsidRPr="006013B5">
        <w:rPr>
          <w:rFonts w:ascii="Times New Roman" w:hAnsi="Times New Roman" w:cs="Times New Roman"/>
          <w:b/>
          <w:i/>
        </w:rPr>
        <w:t>“</w:t>
      </w:r>
      <w:r w:rsidRPr="006013B5">
        <w:rPr>
          <w:rFonts w:ascii="Times New Roman" w:hAnsi="Times New Roman" w:cs="Times New Roman"/>
          <w:i/>
        </w:rPr>
        <w:t xml:space="preserve"> – dopisování s lidmi z celého světa v anglickém jazyce</w:t>
      </w:r>
    </w:p>
    <w:p w:rsidR="00CE62B7" w:rsidRDefault="00CE62B7" w:rsidP="00043866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Miniprojekty</w:t>
      </w:r>
      <w:proofErr w:type="spellEnd"/>
      <w:r>
        <w:rPr>
          <w:rFonts w:ascii="Times New Roman" w:hAnsi="Times New Roman" w:cs="Times New Roman"/>
          <w:b/>
          <w:i/>
        </w:rPr>
        <w:t xml:space="preserve"> ve výuce angličtiny</w:t>
      </w:r>
    </w:p>
    <w:p w:rsidR="00043866" w:rsidRPr="00745E43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</w:p>
    <w:p w:rsidR="00043866" w:rsidRPr="008070FD" w:rsidRDefault="00043866" w:rsidP="0004386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 w:rsidRPr="008070FD">
        <w:rPr>
          <w:rFonts w:ascii="Times New Roman" w:hAnsi="Times New Roman" w:cs="Times New Roman"/>
          <w:u w:val="single"/>
        </w:rPr>
        <w:t xml:space="preserve">Děti se specifickými </w:t>
      </w:r>
      <w:r>
        <w:rPr>
          <w:rFonts w:ascii="Times New Roman" w:hAnsi="Times New Roman" w:cs="Times New Roman"/>
          <w:u w:val="single"/>
        </w:rPr>
        <w:t xml:space="preserve">vzdělávacími </w:t>
      </w:r>
      <w:r w:rsidRPr="008070FD">
        <w:rPr>
          <w:rFonts w:ascii="Times New Roman" w:hAnsi="Times New Roman" w:cs="Times New Roman"/>
          <w:u w:val="single"/>
        </w:rPr>
        <w:t>potřebami</w:t>
      </w:r>
      <w:r w:rsidR="009F1393">
        <w:rPr>
          <w:rFonts w:ascii="Times New Roman" w:hAnsi="Times New Roman" w:cs="Times New Roman"/>
          <w:u w:val="single"/>
        </w:rPr>
        <w:t xml:space="preserve"> (SVP)</w:t>
      </w:r>
      <w:r w:rsidRPr="008070FD">
        <w:rPr>
          <w:rFonts w:ascii="Times New Roman" w:hAnsi="Times New Roman" w:cs="Times New Roman"/>
        </w:rPr>
        <w:t>:</w:t>
      </w:r>
    </w:p>
    <w:p w:rsidR="00043866" w:rsidRDefault="008D11B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Pedagog školy </w:t>
      </w:r>
      <w:proofErr w:type="gramStart"/>
      <w:r>
        <w:rPr>
          <w:rFonts w:ascii="Times New Roman" w:hAnsi="Times New Roman" w:cs="Times New Roman"/>
          <w:i/>
        </w:rPr>
        <w:t xml:space="preserve">má </w:t>
      </w:r>
      <w:r w:rsidR="00043866">
        <w:rPr>
          <w:rFonts w:ascii="Times New Roman" w:hAnsi="Times New Roman" w:cs="Times New Roman"/>
          <w:i/>
        </w:rPr>
        <w:t xml:space="preserve"> specializované</w:t>
      </w:r>
      <w:proofErr w:type="gramEnd"/>
      <w:r w:rsidR="00043866">
        <w:rPr>
          <w:rFonts w:ascii="Times New Roman" w:hAnsi="Times New Roman" w:cs="Times New Roman"/>
          <w:i/>
        </w:rPr>
        <w:t xml:space="preserve">  vzdělání pr</w:t>
      </w:r>
      <w:r>
        <w:rPr>
          <w:rFonts w:ascii="Times New Roman" w:hAnsi="Times New Roman" w:cs="Times New Roman"/>
          <w:i/>
        </w:rPr>
        <w:t>o oblast speciální pedagogiky (</w:t>
      </w:r>
      <w:r w:rsidR="00043866">
        <w:rPr>
          <w:rFonts w:ascii="Times New Roman" w:hAnsi="Times New Roman" w:cs="Times New Roman"/>
          <w:i/>
        </w:rPr>
        <w:t xml:space="preserve"> VŠ)</w:t>
      </w:r>
    </w:p>
    <w:p w:rsidR="000E2743" w:rsidRDefault="000E2743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Ve škole přítomen asistent pedagoga – přidělen primárně k práci se </w:t>
      </w:r>
      <w:proofErr w:type="gramStart"/>
      <w:r>
        <w:rPr>
          <w:rFonts w:ascii="Times New Roman" w:hAnsi="Times New Roman" w:cs="Times New Roman"/>
          <w:i/>
        </w:rPr>
        <w:t>žákem  s SVP</w:t>
      </w:r>
      <w:proofErr w:type="gramEnd"/>
      <w:r>
        <w:rPr>
          <w:rFonts w:ascii="Times New Roman" w:hAnsi="Times New Roman" w:cs="Times New Roman"/>
          <w:i/>
        </w:rPr>
        <w:t xml:space="preserve"> – PO4, ale je využíván i k podpoře a práci s žáky z Ukrajiny a ostatními žáky se SVP.</w:t>
      </w:r>
    </w:p>
    <w:p w:rsidR="00043866" w:rsidRDefault="007B4CCB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Vytvořen</w:t>
      </w:r>
      <w:r w:rsidR="00043866">
        <w:rPr>
          <w:rFonts w:ascii="Times New Roman" w:hAnsi="Times New Roman" w:cs="Times New Roman"/>
          <w:i/>
        </w:rPr>
        <w:t xml:space="preserve"> </w:t>
      </w:r>
      <w:r w:rsidR="000F19E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IVP  pro </w:t>
      </w:r>
      <w:proofErr w:type="gramStart"/>
      <w:r>
        <w:rPr>
          <w:rFonts w:ascii="Times New Roman" w:hAnsi="Times New Roman" w:cs="Times New Roman"/>
          <w:i/>
        </w:rPr>
        <w:t xml:space="preserve">žáka </w:t>
      </w:r>
      <w:r w:rsidR="00043866">
        <w:rPr>
          <w:rFonts w:ascii="Times New Roman" w:hAnsi="Times New Roman" w:cs="Times New Roman"/>
          <w:i/>
        </w:rPr>
        <w:t xml:space="preserve"> </w:t>
      </w:r>
      <w:r w:rsidR="008D11B6">
        <w:rPr>
          <w:rFonts w:ascii="Times New Roman" w:hAnsi="Times New Roman" w:cs="Times New Roman"/>
          <w:i/>
        </w:rPr>
        <w:t>pátého</w:t>
      </w:r>
      <w:proofErr w:type="gramEnd"/>
      <w:r w:rsidR="008D11B6">
        <w:rPr>
          <w:rFonts w:ascii="Times New Roman" w:hAnsi="Times New Roman" w:cs="Times New Roman"/>
          <w:i/>
        </w:rPr>
        <w:t xml:space="preserve"> </w:t>
      </w:r>
      <w:r w:rsidR="00043866">
        <w:rPr>
          <w:rFonts w:ascii="Times New Roman" w:hAnsi="Times New Roman" w:cs="Times New Roman"/>
          <w:i/>
        </w:rPr>
        <w:t>ročníku ve spolupráci  s  PPP Ústí nad Orlicí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Vypracování </w:t>
      </w:r>
      <w:r w:rsidR="007B4CCB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 xml:space="preserve">  plánů</w:t>
      </w:r>
      <w:proofErr w:type="gramEnd"/>
      <w:r>
        <w:rPr>
          <w:rFonts w:ascii="Times New Roman" w:hAnsi="Times New Roman" w:cs="Times New Roman"/>
          <w:i/>
        </w:rPr>
        <w:t xml:space="preserve"> pedagogické podpory (</w:t>
      </w:r>
      <w:proofErr w:type="spellStart"/>
      <w:r>
        <w:rPr>
          <w:rFonts w:ascii="Times New Roman" w:hAnsi="Times New Roman" w:cs="Times New Roman"/>
          <w:i/>
        </w:rPr>
        <w:t>PlPP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Doučování </w:t>
      </w:r>
      <w:proofErr w:type="gramStart"/>
      <w:r>
        <w:rPr>
          <w:rFonts w:ascii="Times New Roman" w:hAnsi="Times New Roman" w:cs="Times New Roman"/>
          <w:i/>
        </w:rPr>
        <w:t>žáků  se</w:t>
      </w:r>
      <w:proofErr w:type="gramEnd"/>
      <w:r>
        <w:rPr>
          <w:rFonts w:ascii="Times New Roman" w:hAnsi="Times New Roman" w:cs="Times New Roman"/>
          <w:i/>
        </w:rPr>
        <w:t xml:space="preserve"> SVP</w:t>
      </w:r>
      <w:r w:rsidR="00CE62B7">
        <w:rPr>
          <w:rFonts w:ascii="Times New Roman" w:hAnsi="Times New Roman" w:cs="Times New Roman"/>
          <w:i/>
        </w:rPr>
        <w:t>- z prostředků MŠMT a poté EU (Modrá a Žlutá třída</w:t>
      </w:r>
    </w:p>
    <w:p w:rsidR="00043866" w:rsidRDefault="00043866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Doučování žáků dle aktuálních potřeb </w:t>
      </w:r>
      <w:r w:rsidR="00CE62B7">
        <w:rPr>
          <w:rFonts w:ascii="Times New Roman" w:hAnsi="Times New Roman" w:cs="Times New Roman"/>
          <w:i/>
        </w:rPr>
        <w:t>– Zelená třída</w:t>
      </w:r>
    </w:p>
    <w:p w:rsidR="00CE62B7" w:rsidRDefault="00CE62B7" w:rsidP="0004386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UKRAJINA – začleňování žáků = běženců. Podpora výuky češtiny, doučování, individuální plán výuky, práce s asistentem,….</w:t>
      </w:r>
    </w:p>
    <w:p w:rsidR="00043866" w:rsidRPr="002D1E5A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ind w:left="54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u w:val="single"/>
        </w:rPr>
        <w:t>Děti nadané</w:t>
      </w:r>
      <w:r w:rsidRPr="00AB40E0">
        <w:rPr>
          <w:rFonts w:ascii="Times New Roman" w:hAnsi="Times New Roman" w:cs="Times New Roman"/>
        </w:rPr>
        <w:t>:</w:t>
      </w:r>
    </w:p>
    <w:p w:rsidR="00043866" w:rsidRPr="00CD10F9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D10F9">
        <w:rPr>
          <w:rFonts w:ascii="Times New Roman" w:hAnsi="Times New Roman" w:cs="Times New Roman"/>
          <w:b/>
          <w:i/>
        </w:rPr>
        <w:t>Příprava žáků k</w:t>
      </w:r>
      <w:r>
        <w:rPr>
          <w:rFonts w:ascii="Times New Roman" w:hAnsi="Times New Roman" w:cs="Times New Roman"/>
          <w:b/>
          <w:i/>
        </w:rPr>
        <w:t> přijímacím zkouškám do matematické třídy</w:t>
      </w:r>
      <w:r w:rsidR="00C13736">
        <w:rPr>
          <w:rFonts w:ascii="Times New Roman" w:hAnsi="Times New Roman" w:cs="Times New Roman"/>
          <w:b/>
          <w:i/>
        </w:rPr>
        <w:t xml:space="preserve"> </w:t>
      </w:r>
    </w:p>
    <w:p w:rsidR="00043866" w:rsidRPr="00350DC8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 xml:space="preserve">Klokánek </w:t>
      </w:r>
      <w:r w:rsidRPr="00350DC8">
        <w:rPr>
          <w:rFonts w:ascii="Times New Roman" w:hAnsi="Times New Roman" w:cs="Times New Roman"/>
          <w:i/>
        </w:rPr>
        <w:t xml:space="preserve">– mezinárodní matematická soutěž </w:t>
      </w:r>
      <w:proofErr w:type="gramStart"/>
      <w:r w:rsidRPr="00350DC8">
        <w:rPr>
          <w:rFonts w:ascii="Times New Roman" w:hAnsi="Times New Roman" w:cs="Times New Roman"/>
          <w:i/>
        </w:rPr>
        <w:t xml:space="preserve">pro 4.,5. </w:t>
      </w:r>
      <w:r>
        <w:rPr>
          <w:rFonts w:ascii="Times New Roman" w:hAnsi="Times New Roman" w:cs="Times New Roman"/>
          <w:i/>
        </w:rPr>
        <w:t>r</w:t>
      </w:r>
      <w:r w:rsidRPr="00350DC8">
        <w:rPr>
          <w:rFonts w:ascii="Times New Roman" w:hAnsi="Times New Roman" w:cs="Times New Roman"/>
          <w:i/>
        </w:rPr>
        <w:t>očník</w:t>
      </w:r>
      <w:proofErr w:type="gramEnd"/>
      <w:r>
        <w:rPr>
          <w:rFonts w:ascii="Times New Roman" w:hAnsi="Times New Roman" w:cs="Times New Roman"/>
          <w:i/>
        </w:rPr>
        <w:t>.</w:t>
      </w:r>
      <w:r w:rsidR="00C13736">
        <w:rPr>
          <w:rFonts w:ascii="Times New Roman" w:hAnsi="Times New Roman" w:cs="Times New Roman"/>
          <w:i/>
        </w:rPr>
        <w:t xml:space="preserve"> </w:t>
      </w:r>
    </w:p>
    <w:p w:rsidR="00043866" w:rsidRDefault="00043866" w:rsidP="0004386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>Cvrček</w:t>
      </w:r>
      <w:r w:rsidRPr="005E2A28">
        <w:rPr>
          <w:rFonts w:ascii="Times New Roman" w:hAnsi="Times New Roman" w:cs="Times New Roman"/>
          <w:i/>
        </w:rPr>
        <w:t xml:space="preserve"> – mezinárodní matematická soutěž </w:t>
      </w:r>
      <w:proofErr w:type="gramStart"/>
      <w:r w:rsidRPr="005E2A28">
        <w:rPr>
          <w:rFonts w:ascii="Times New Roman" w:hAnsi="Times New Roman" w:cs="Times New Roman"/>
          <w:i/>
        </w:rPr>
        <w:t>pro 3.ročník</w:t>
      </w:r>
      <w:proofErr w:type="gramEnd"/>
      <w:r w:rsidRPr="005E2A28">
        <w:rPr>
          <w:rFonts w:ascii="Times New Roman" w:hAnsi="Times New Roman" w:cs="Times New Roman"/>
          <w:i/>
        </w:rPr>
        <w:t xml:space="preserve">.  </w:t>
      </w:r>
    </w:p>
    <w:p w:rsidR="00043866" w:rsidRPr="0075545C" w:rsidRDefault="00043866" w:rsidP="0004386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43866" w:rsidRPr="00CB2482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r w:rsidRPr="002D1E5A">
        <w:rPr>
          <w:rFonts w:ascii="Times New Roman" w:hAnsi="Times New Roman" w:cs="Times New Roman"/>
          <w:b/>
        </w:rPr>
        <w:t>XXI.</w:t>
      </w:r>
      <w:r w:rsidRPr="002D1E5A">
        <w:rPr>
          <w:rFonts w:ascii="Times New Roman" w:hAnsi="Times New Roman" w:cs="Times New Roman"/>
          <w:b/>
        </w:rPr>
        <w:tab/>
      </w:r>
      <w:proofErr w:type="gramStart"/>
      <w:r w:rsidRPr="00CB2482">
        <w:rPr>
          <w:rFonts w:ascii="Times New Roman" w:hAnsi="Times New Roman" w:cs="Times New Roman"/>
          <w:b/>
          <w:u w:val="single"/>
        </w:rPr>
        <w:t>CHARITA  A  SPOLEČENSKO</w:t>
      </w:r>
      <w:proofErr w:type="gramEnd"/>
      <w:r w:rsidRPr="00CB2482">
        <w:rPr>
          <w:rFonts w:ascii="Times New Roman" w:hAnsi="Times New Roman" w:cs="Times New Roman"/>
          <w:b/>
          <w:u w:val="single"/>
        </w:rPr>
        <w:t xml:space="preserve">  PROSPĚŠNÉ  ČINNOSTI</w:t>
      </w:r>
    </w:p>
    <w:p w:rsidR="00043866" w:rsidRDefault="008D11B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BF2525">
        <w:rPr>
          <w:rFonts w:ascii="Times New Roman" w:hAnsi="Times New Roman" w:cs="Times New Roman"/>
          <w:b/>
          <w:i/>
        </w:rPr>
        <w:t>„</w:t>
      </w:r>
      <w:r w:rsidR="007B4CCB">
        <w:rPr>
          <w:rFonts w:ascii="Times New Roman" w:hAnsi="Times New Roman" w:cs="Times New Roman"/>
          <w:b/>
          <w:i/>
        </w:rPr>
        <w:t>Čtení pomáhá</w:t>
      </w:r>
      <w:r w:rsidR="00BF2525">
        <w:rPr>
          <w:rFonts w:ascii="Times New Roman" w:hAnsi="Times New Roman" w:cs="Times New Roman"/>
          <w:b/>
          <w:i/>
        </w:rPr>
        <w:t>“ –</w:t>
      </w:r>
      <w:r w:rsidR="00CE62B7">
        <w:rPr>
          <w:rFonts w:ascii="Times New Roman" w:hAnsi="Times New Roman" w:cs="Times New Roman"/>
          <w:b/>
          <w:i/>
        </w:rPr>
        <w:t xml:space="preserve"> </w:t>
      </w:r>
      <w:r w:rsidR="007B4CCB">
        <w:rPr>
          <w:rFonts w:ascii="Times New Roman" w:hAnsi="Times New Roman" w:cs="Times New Roman"/>
          <w:i/>
        </w:rPr>
        <w:t>výtěžek z projektu odesílán na jednotlivé vybrané aktivity v celé republice</w:t>
      </w:r>
    </w:p>
    <w:p w:rsidR="007B4CCB" w:rsidRDefault="007B4CCB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„Kavárnička pro rodiče“ + výtěžek z</w:t>
      </w:r>
      <w:r w:rsidR="00A06842">
        <w:rPr>
          <w:rFonts w:ascii="Times New Roman" w:hAnsi="Times New Roman" w:cs="Times New Roman"/>
          <w:b/>
          <w:i/>
        </w:rPr>
        <w:t> </w:t>
      </w:r>
      <w:r>
        <w:rPr>
          <w:rFonts w:ascii="Times New Roman" w:hAnsi="Times New Roman" w:cs="Times New Roman"/>
          <w:b/>
          <w:i/>
        </w:rPr>
        <w:t>tomboly</w:t>
      </w:r>
      <w:r w:rsidR="00A06842">
        <w:rPr>
          <w:rFonts w:ascii="Times New Roman" w:hAnsi="Times New Roman" w:cs="Times New Roman"/>
          <w:b/>
          <w:i/>
        </w:rPr>
        <w:t xml:space="preserve"> na Rozloučení s páťáky </w:t>
      </w:r>
      <w:r w:rsidR="00A06842" w:rsidRPr="00A06842">
        <w:rPr>
          <w:rFonts w:ascii="Times New Roman" w:hAnsi="Times New Roman" w:cs="Times New Roman"/>
          <w:i/>
        </w:rPr>
        <w:t>byl odevzdán na charitativní účely.</w:t>
      </w:r>
    </w:p>
    <w:p w:rsidR="00732F5B" w:rsidRDefault="00732F5B" w:rsidP="00732F5B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1 150 Kč – oblastní charita Polička</w:t>
      </w:r>
    </w:p>
    <w:p w:rsidR="00732F5B" w:rsidRPr="00A06842" w:rsidRDefault="00732F5B" w:rsidP="00732F5B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1 800 Kč - </w:t>
      </w:r>
      <w:r>
        <w:rPr>
          <w:rFonts w:eastAsia="Times New Roman"/>
        </w:rPr>
        <w:t>projekt - </w:t>
      </w:r>
      <w:hyperlink r:id="rId32" w:history="1">
        <w:r>
          <w:rPr>
            <w:rStyle w:val="Hypertextovodkaz"/>
          </w:rPr>
          <w:t>"Záchrana čápů" - ČSOB pomáhá regionům (csob.cz)</w:t>
        </w:r>
      </w:hyperlink>
      <w:r>
        <w:rPr>
          <w:rFonts w:eastAsia="Times New Roman"/>
        </w:rPr>
        <w:t> </w:t>
      </w:r>
    </w:p>
    <w:p w:rsidR="00CE62B7" w:rsidRDefault="00CE62B7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„Ukrajinští žáci“ –</w:t>
      </w:r>
      <w:r>
        <w:rPr>
          <w:rFonts w:ascii="Times New Roman" w:hAnsi="Times New Roman" w:cs="Times New Roman"/>
          <w:i/>
        </w:rPr>
        <w:t xml:space="preserve"> </w:t>
      </w:r>
      <w:r w:rsidR="00A06842">
        <w:rPr>
          <w:rFonts w:ascii="Times New Roman" w:hAnsi="Times New Roman" w:cs="Times New Roman"/>
          <w:i/>
        </w:rPr>
        <w:t>škola podporuje jejich začleňování. Rodiče se účastní školních akcí, sponzorujeme některé výdaje ukrajinských dětí, dopravujeme je do školy, iniciovali jsme jednání, které vedlo k získání práce pro maminku ukrajinské žákyně,….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>Ž</w:t>
      </w:r>
      <w:r>
        <w:rPr>
          <w:rFonts w:ascii="Times New Roman" w:hAnsi="Times New Roman" w:cs="Times New Roman"/>
          <w:b/>
          <w:i/>
        </w:rPr>
        <w:t>ivot dětem –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občanskému  sdružení</w:t>
      </w:r>
      <w:proofErr w:type="gramEnd"/>
      <w:r>
        <w:rPr>
          <w:rFonts w:ascii="Times New Roman" w:hAnsi="Times New Roman" w:cs="Times New Roman"/>
          <w:i/>
        </w:rPr>
        <w:t>, se kterým dlouhodobě spolupracujeme, jsme pomohli se získáváním finančních příspěvků. Letos jsme vybrali</w:t>
      </w:r>
      <w:r w:rsidR="00A06842">
        <w:rPr>
          <w:rFonts w:ascii="Times New Roman" w:hAnsi="Times New Roman" w:cs="Times New Roman"/>
          <w:i/>
        </w:rPr>
        <w:t xml:space="preserve"> </w:t>
      </w:r>
      <w:proofErr w:type="gramStart"/>
      <w:r w:rsidR="00A06842">
        <w:rPr>
          <w:rFonts w:ascii="Times New Roman" w:hAnsi="Times New Roman" w:cs="Times New Roman"/>
          <w:i/>
        </w:rPr>
        <w:t xml:space="preserve">rekordních </w:t>
      </w:r>
      <w:r>
        <w:rPr>
          <w:rFonts w:ascii="Times New Roman" w:hAnsi="Times New Roman" w:cs="Times New Roman"/>
          <w:i/>
        </w:rPr>
        <w:t xml:space="preserve"> </w:t>
      </w:r>
      <w:r w:rsidR="00A06842" w:rsidRPr="00A06842">
        <w:rPr>
          <w:rFonts w:ascii="Times New Roman" w:hAnsi="Times New Roman" w:cs="Times New Roman"/>
          <w:b/>
          <w:i/>
        </w:rPr>
        <w:t>5 350</w:t>
      </w:r>
      <w:r w:rsidRPr="00A06842">
        <w:rPr>
          <w:rFonts w:ascii="Times New Roman" w:hAnsi="Times New Roman" w:cs="Times New Roman"/>
          <w:b/>
          <w:i/>
        </w:rPr>
        <w:t>,</w:t>
      </w:r>
      <w:proofErr w:type="gramEnd"/>
      <w:r w:rsidRPr="00A06842">
        <w:rPr>
          <w:rFonts w:ascii="Times New Roman" w:hAnsi="Times New Roman" w:cs="Times New Roman"/>
          <w:b/>
          <w:i/>
        </w:rPr>
        <w:t>- Kč.</w:t>
      </w:r>
    </w:p>
    <w:p w:rsidR="00732F5B" w:rsidRPr="00F653B8" w:rsidRDefault="00585B30" w:rsidP="00F653B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Tříkrálová sbírka – </w:t>
      </w:r>
      <w:r w:rsidRPr="00A06842">
        <w:rPr>
          <w:rFonts w:ascii="Times New Roman" w:hAnsi="Times New Roman" w:cs="Times New Roman"/>
          <w:i/>
        </w:rPr>
        <w:t>žáci se zapojili do obchůzky pod záštitou Poličské charity.</w:t>
      </w:r>
    </w:p>
    <w:p w:rsidR="00585B30" w:rsidRDefault="00585B30" w:rsidP="00585B30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6F0880" w:rsidRPr="009F1393" w:rsidRDefault="006F0880" w:rsidP="00F653B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43866" w:rsidRDefault="00043866" w:rsidP="00043866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2D1E5A">
        <w:rPr>
          <w:rFonts w:ascii="Times New Roman" w:hAnsi="Times New Roman" w:cs="Times New Roman"/>
          <w:b/>
        </w:rPr>
        <w:t xml:space="preserve">XXII.  </w:t>
      </w:r>
      <w:r w:rsidRPr="002D1E5A">
        <w:rPr>
          <w:rFonts w:ascii="Times New Roman" w:hAnsi="Times New Roman" w:cs="Times New Roman"/>
          <w:b/>
          <w:u w:val="single"/>
        </w:rPr>
        <w:t>OBLAST</w:t>
      </w:r>
      <w:proofErr w:type="gramEnd"/>
      <w:r w:rsidRPr="002D1E5A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VÝCHOVY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 ETICKÉ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MULTIKULTURNÍ</w:t>
      </w:r>
    </w:p>
    <w:p w:rsidR="006F0880" w:rsidRPr="00E47688" w:rsidRDefault="002B79D7" w:rsidP="006F0880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Cyklus besed o </w:t>
      </w:r>
      <w:proofErr w:type="gramStart"/>
      <w:r>
        <w:rPr>
          <w:rFonts w:ascii="Times New Roman" w:hAnsi="Times New Roman" w:cs="Times New Roman"/>
          <w:b/>
          <w:i/>
        </w:rPr>
        <w:t xml:space="preserve">EU </w:t>
      </w:r>
      <w:r w:rsidR="00585B3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i/>
        </w:rPr>
        <w:t>seznámení</w:t>
      </w:r>
      <w:proofErr w:type="gramEnd"/>
      <w:r>
        <w:rPr>
          <w:rFonts w:ascii="Times New Roman" w:hAnsi="Times New Roman" w:cs="Times New Roman"/>
          <w:i/>
        </w:rPr>
        <w:t xml:space="preserve"> s tradicemi a životem v jednotlivých zemích EU</w:t>
      </w:r>
    </w:p>
    <w:p w:rsidR="00E47688" w:rsidRDefault="00E47688" w:rsidP="00E47688">
      <w:pPr>
        <w:pStyle w:val="Odstavecseseznamem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Jeden svět –</w:t>
      </w:r>
      <w:r>
        <w:rPr>
          <w:rFonts w:ascii="Times New Roman" w:hAnsi="Times New Roman" w:cs="Times New Roman"/>
        </w:rPr>
        <w:t xml:space="preserve"> účast na festivalu krátkých filmů s tematikou lidských práv</w:t>
      </w:r>
    </w:p>
    <w:p w:rsidR="00E47688" w:rsidRPr="00E47688" w:rsidRDefault="00E47688" w:rsidP="00E4768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142C1">
        <w:rPr>
          <w:rFonts w:ascii="Times New Roman" w:hAnsi="Times New Roman" w:cs="Times New Roman"/>
          <w:b/>
          <w:i/>
        </w:rPr>
        <w:t>Dnes učím já</w:t>
      </w:r>
      <w:r>
        <w:rPr>
          <w:rFonts w:ascii="Times New Roman" w:hAnsi="Times New Roman" w:cs="Times New Roman"/>
          <w:i/>
        </w:rPr>
        <w:t xml:space="preserve"> – třídní projekt všech </w:t>
      </w:r>
      <w:proofErr w:type="gramStart"/>
      <w:r>
        <w:rPr>
          <w:rFonts w:ascii="Times New Roman" w:hAnsi="Times New Roman" w:cs="Times New Roman"/>
          <w:i/>
        </w:rPr>
        <w:t>tříd  – příprava</w:t>
      </w:r>
      <w:proofErr w:type="gramEnd"/>
      <w:r>
        <w:rPr>
          <w:rFonts w:ascii="Times New Roman" w:hAnsi="Times New Roman" w:cs="Times New Roman"/>
          <w:i/>
        </w:rPr>
        <w:t xml:space="preserve"> dětí na samostatnou výuku – rozvoj vcítění se do potřeb a pocitů jiných, pochopení obtížnosti předávání informací mezi lidmi, nutnost naslouchání a empatie.</w:t>
      </w:r>
    </w:p>
    <w:p w:rsidR="006F0880" w:rsidRPr="006F0880" w:rsidRDefault="006F0880" w:rsidP="00585B30">
      <w:pPr>
        <w:pStyle w:val="Odstavecseseznamem"/>
        <w:jc w:val="both"/>
        <w:rPr>
          <w:rFonts w:ascii="Times New Roman" w:hAnsi="Times New Roman" w:cs="Times New Roman"/>
        </w:rPr>
      </w:pPr>
    </w:p>
    <w:p w:rsidR="00043866" w:rsidRPr="006F0880" w:rsidRDefault="00043866" w:rsidP="006F0880">
      <w:pPr>
        <w:pStyle w:val="Odstavecseseznamem"/>
        <w:jc w:val="both"/>
        <w:rPr>
          <w:rFonts w:ascii="Times New Roman" w:hAnsi="Times New Roman" w:cs="Times New Roman"/>
          <w:u w:val="single"/>
        </w:rPr>
      </w:pPr>
      <w:r w:rsidRPr="006F0880">
        <w:rPr>
          <w:rFonts w:ascii="Times New Roman" w:hAnsi="Times New Roman" w:cs="Times New Roman"/>
          <w:u w:val="single"/>
        </w:rPr>
        <w:t xml:space="preserve">Tradiční nabídka </w:t>
      </w:r>
    </w:p>
    <w:p w:rsidR="00043866" w:rsidRPr="00350DC8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Schránka přání</w:t>
      </w:r>
      <w:r w:rsidRPr="00350DC8">
        <w:rPr>
          <w:rFonts w:ascii="Times New Roman" w:hAnsi="Times New Roman" w:cs="Times New Roman"/>
          <w:i/>
        </w:rPr>
        <w:t xml:space="preserve"> – možnost anonymního sdělení problémů a odlišných názorů</w:t>
      </w:r>
    </w:p>
    <w:p w:rsidR="00043866" w:rsidRPr="009B4422" w:rsidRDefault="00043866" w:rsidP="009B44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Ranní setkávání</w:t>
      </w:r>
      <w:r w:rsidRPr="00350DC8">
        <w:rPr>
          <w:rFonts w:ascii="Times New Roman" w:hAnsi="Times New Roman" w:cs="Times New Roman"/>
          <w:i/>
        </w:rPr>
        <w:t xml:space="preserve"> – každotýdenní setkávání všech dětí a pedagogů, diskuze nad očekávanými i probíhajícími událostmi a ožehavými </w:t>
      </w:r>
      <w:proofErr w:type="gramStart"/>
      <w:r w:rsidRPr="00350DC8">
        <w:rPr>
          <w:rFonts w:ascii="Times New Roman" w:hAnsi="Times New Roman" w:cs="Times New Roman"/>
          <w:i/>
        </w:rPr>
        <w:t>tématy.</w:t>
      </w:r>
      <w:r w:rsidRPr="009B4422">
        <w:rPr>
          <w:rFonts w:ascii="Times New Roman" w:hAnsi="Times New Roman" w:cs="Times New Roman"/>
          <w:i/>
        </w:rPr>
        <w:t>.</w:t>
      </w:r>
      <w:proofErr w:type="gramEnd"/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Projekt  </w:t>
      </w:r>
      <w:r>
        <w:rPr>
          <w:rFonts w:ascii="Times New Roman" w:hAnsi="Times New Roman" w:cs="Times New Roman"/>
          <w:b/>
          <w:i/>
        </w:rPr>
        <w:t>„Čtení</w:t>
      </w:r>
      <w:proofErr w:type="gramEnd"/>
      <w:r>
        <w:rPr>
          <w:rFonts w:ascii="Times New Roman" w:hAnsi="Times New Roman" w:cs="Times New Roman"/>
          <w:b/>
          <w:i/>
        </w:rPr>
        <w:t xml:space="preserve"> pomáhá“ </w:t>
      </w:r>
      <w:r>
        <w:rPr>
          <w:rFonts w:ascii="Times New Roman" w:hAnsi="Times New Roman" w:cs="Times New Roman"/>
          <w:i/>
        </w:rPr>
        <w:t xml:space="preserve">– prostřednictvím čtenářských aktivit přispěli žáci školy mnoha potřebným. Záměrem je pěstovat </w:t>
      </w:r>
      <w:r w:rsidR="00D00171">
        <w:rPr>
          <w:rFonts w:ascii="Times New Roman" w:hAnsi="Times New Roman" w:cs="Times New Roman"/>
          <w:i/>
        </w:rPr>
        <w:t xml:space="preserve">v žácích pocity sounáležitosti </w:t>
      </w:r>
      <w:r>
        <w:rPr>
          <w:rFonts w:ascii="Times New Roman" w:hAnsi="Times New Roman" w:cs="Times New Roman"/>
          <w:i/>
        </w:rPr>
        <w:t xml:space="preserve">a solidarity s různými minoritami či znevýhodněnými a postiženými osobami. 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Advent – </w:t>
      </w:r>
      <w:r>
        <w:rPr>
          <w:rFonts w:ascii="Times New Roman" w:hAnsi="Times New Roman" w:cs="Times New Roman"/>
          <w:i/>
        </w:rPr>
        <w:t xml:space="preserve">pravidelné setkávání </w:t>
      </w:r>
      <w:r w:rsidR="000F19E8">
        <w:rPr>
          <w:rFonts w:ascii="Times New Roman" w:hAnsi="Times New Roman" w:cs="Times New Roman"/>
          <w:i/>
        </w:rPr>
        <w:t xml:space="preserve">všech žáků a zapalování adventních </w:t>
      </w:r>
      <w:r>
        <w:rPr>
          <w:rFonts w:ascii="Times New Roman" w:hAnsi="Times New Roman" w:cs="Times New Roman"/>
          <w:i/>
        </w:rPr>
        <w:t>svíček s přáními všem potřebným na celém světě.</w:t>
      </w:r>
    </w:p>
    <w:p w:rsidR="00043866" w:rsidRDefault="00043866" w:rsidP="0004386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Třídní vánoční posezení –</w:t>
      </w:r>
      <w:r>
        <w:rPr>
          <w:rFonts w:ascii="Times New Roman" w:hAnsi="Times New Roman" w:cs="Times New Roman"/>
          <w:i/>
        </w:rPr>
        <w:t xml:space="preserve"> vytváření pocitů sounáležitosti v kolektivech tříd</w:t>
      </w:r>
    </w:p>
    <w:p w:rsidR="00043866" w:rsidRPr="00297039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05E" w:rsidRPr="00585B30" w:rsidRDefault="00043866" w:rsidP="00585B30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2D1E5A">
        <w:rPr>
          <w:rFonts w:ascii="Times New Roman" w:hAnsi="Times New Roman" w:cs="Times New Roman"/>
          <w:b/>
        </w:rPr>
        <w:t>XXIII</w:t>
      </w:r>
      <w:r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PRA</w:t>
      </w:r>
      <w:r w:rsidR="00585B30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COVNÍCH DOVEDNOSTÍ A KOMPETENCÍ</w:t>
      </w:r>
    </w:p>
    <w:p w:rsidR="002B79D7" w:rsidRDefault="002B79D7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B79D7">
        <w:rPr>
          <w:rFonts w:ascii="Times New Roman" w:hAnsi="Times New Roman" w:cs="Times New Roman"/>
          <w:b/>
          <w:i/>
        </w:rPr>
        <w:t xml:space="preserve">Vernisáž výtvarných prací - </w:t>
      </w:r>
      <w:r w:rsidR="0032605E" w:rsidRPr="002B79D7">
        <w:rPr>
          <w:rFonts w:ascii="Times New Roman" w:hAnsi="Times New Roman" w:cs="Times New Roman"/>
          <w:i/>
        </w:rPr>
        <w:t>pro veřejnost</w:t>
      </w:r>
    </w:p>
    <w:p w:rsidR="002B79D7" w:rsidRDefault="002B79D7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Výstava „pavučin“</w:t>
      </w:r>
    </w:p>
    <w:p w:rsidR="002B79D7" w:rsidRDefault="002B79D7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Galerie židlí</w:t>
      </w:r>
    </w:p>
    <w:p w:rsidR="002B79D7" w:rsidRDefault="002B79D7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Záložky do knihy spojují – </w:t>
      </w:r>
      <w:r w:rsidRPr="00DF0D53">
        <w:rPr>
          <w:rFonts w:ascii="Times New Roman" w:hAnsi="Times New Roman" w:cs="Times New Roman"/>
          <w:i/>
        </w:rPr>
        <w:t>projekt partnerství se školou v Plaveckém Mikuláši</w:t>
      </w:r>
      <w:r>
        <w:rPr>
          <w:rFonts w:ascii="Times New Roman" w:hAnsi="Times New Roman" w:cs="Times New Roman"/>
          <w:b/>
          <w:i/>
        </w:rPr>
        <w:t xml:space="preserve"> </w:t>
      </w:r>
      <w:r w:rsidRPr="00DF0D53">
        <w:rPr>
          <w:rFonts w:ascii="Times New Roman" w:hAnsi="Times New Roman" w:cs="Times New Roman"/>
          <w:i/>
        </w:rPr>
        <w:t>(Slovensko)</w:t>
      </w:r>
    </w:p>
    <w:p w:rsidR="0032605E" w:rsidRPr="002B79D7" w:rsidRDefault="00043866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B79D7">
        <w:rPr>
          <w:rFonts w:ascii="Times New Roman" w:hAnsi="Times New Roman" w:cs="Times New Roman"/>
          <w:b/>
          <w:i/>
        </w:rPr>
        <w:t>Keramick</w:t>
      </w:r>
      <w:r w:rsidR="0032605E" w:rsidRPr="002B79D7">
        <w:rPr>
          <w:rFonts w:ascii="Times New Roman" w:hAnsi="Times New Roman" w:cs="Times New Roman"/>
          <w:b/>
          <w:i/>
        </w:rPr>
        <w:t>ý kroužek</w:t>
      </w:r>
      <w:r w:rsidR="00585B30" w:rsidRPr="002B79D7">
        <w:rPr>
          <w:rFonts w:ascii="Times New Roman" w:hAnsi="Times New Roman" w:cs="Times New Roman"/>
          <w:b/>
          <w:i/>
        </w:rPr>
        <w:t xml:space="preserve">, Šikula, </w:t>
      </w:r>
    </w:p>
    <w:p w:rsidR="00585B30" w:rsidRDefault="00DF0D53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Sklizeň</w:t>
      </w:r>
      <w:r w:rsidR="00585B30">
        <w:rPr>
          <w:rFonts w:ascii="Times New Roman" w:hAnsi="Times New Roman" w:cs="Times New Roman"/>
          <w:b/>
          <w:i/>
        </w:rPr>
        <w:t xml:space="preserve"> jablek</w:t>
      </w:r>
    </w:p>
    <w:p w:rsidR="00870A94" w:rsidRDefault="00870A94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Výlet do </w:t>
      </w:r>
      <w:proofErr w:type="gramStart"/>
      <w:r>
        <w:rPr>
          <w:rFonts w:ascii="Times New Roman" w:hAnsi="Times New Roman" w:cs="Times New Roman"/>
          <w:b/>
          <w:i/>
        </w:rPr>
        <w:t>Oucmanic</w:t>
      </w:r>
      <w:proofErr w:type="gramEnd"/>
      <w:r>
        <w:rPr>
          <w:rFonts w:ascii="Times New Roman" w:hAnsi="Times New Roman" w:cs="Times New Roman"/>
          <w:b/>
          <w:i/>
        </w:rPr>
        <w:t xml:space="preserve"> –</w:t>
      </w:r>
      <w:proofErr w:type="gramStart"/>
      <w:r>
        <w:rPr>
          <w:rFonts w:ascii="Times New Roman" w:hAnsi="Times New Roman" w:cs="Times New Roman"/>
          <w:i/>
        </w:rPr>
        <w:t>tradiční</w:t>
      </w:r>
      <w:proofErr w:type="gramEnd"/>
      <w:r>
        <w:rPr>
          <w:rFonts w:ascii="Times New Roman" w:hAnsi="Times New Roman" w:cs="Times New Roman"/>
          <w:i/>
        </w:rPr>
        <w:t xml:space="preserve"> výroby chleba řemesel,…</w:t>
      </w:r>
    </w:p>
    <w:p w:rsidR="00DF0D53" w:rsidRDefault="00DF0D53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Výroba pampeliškové limonády, jablečné přesnídávky, pečení do kavárniček pro rodiče, výroba přesnídávek, výroba pohoštění na vernisáž,….</w:t>
      </w:r>
    </w:p>
    <w:p w:rsidR="00DF0D53" w:rsidRDefault="00DF0D53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Dvoudenní výlet Zelené třídy – </w:t>
      </w:r>
      <w:r w:rsidRPr="00DF0D53">
        <w:rPr>
          <w:rFonts w:ascii="Times New Roman" w:hAnsi="Times New Roman" w:cs="Times New Roman"/>
          <w:i/>
        </w:rPr>
        <w:t>zcela samostatné vaření, nakupování, sběr a zpracování dřeva, založení a udržování ohně, úklid, výroba opékacích prutů, luků a udic,….</w:t>
      </w:r>
    </w:p>
    <w:p w:rsidR="00DF0D53" w:rsidRDefault="00DF0D53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Založení záhonku na pěstování zeleniny a bylinek </w:t>
      </w:r>
    </w:p>
    <w:p w:rsidR="00DF0D53" w:rsidRDefault="00DF0D53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Česání jablek na školní zahradě</w:t>
      </w:r>
    </w:p>
    <w:p w:rsidR="00DF0D53" w:rsidRDefault="00DF0D53" w:rsidP="0004386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Jak se dělá kniha – </w:t>
      </w:r>
      <w:r w:rsidRPr="00DF0D53">
        <w:rPr>
          <w:rFonts w:ascii="Times New Roman" w:hAnsi="Times New Roman" w:cs="Times New Roman"/>
          <w:i/>
        </w:rPr>
        <w:t>beseda seznámila děti, jak vzniká kniha (od stromu až po obchod)</w:t>
      </w:r>
    </w:p>
    <w:p w:rsidR="00043866" w:rsidRPr="00F653B8" w:rsidRDefault="00870A94" w:rsidP="00F653B8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Exkurze do firmy </w:t>
      </w:r>
      <w:proofErr w:type="spellStart"/>
      <w:r>
        <w:rPr>
          <w:rFonts w:ascii="Times New Roman" w:hAnsi="Times New Roman" w:cs="Times New Roman"/>
          <w:b/>
          <w:i/>
        </w:rPr>
        <w:t>Ravensburger</w:t>
      </w:r>
      <w:proofErr w:type="spellEnd"/>
      <w:r>
        <w:rPr>
          <w:rFonts w:ascii="Times New Roman" w:hAnsi="Times New Roman" w:cs="Times New Roman"/>
          <w:b/>
          <w:i/>
        </w:rPr>
        <w:t xml:space="preserve"> Polička</w:t>
      </w:r>
    </w:p>
    <w:p w:rsidR="00043866" w:rsidRPr="00BC2AD2" w:rsidRDefault="00043866" w:rsidP="00043866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043866" w:rsidRDefault="00043866" w:rsidP="00043866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</w:rPr>
        <w:t>XX</w:t>
      </w:r>
      <w:r w:rsidRPr="002D1E5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PREVENCE SOCIÁLNĚ </w:t>
      </w:r>
      <w:proofErr w:type="gramStart"/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PATOLOGICKÝCH  JEVŮ</w:t>
      </w:r>
      <w:proofErr w:type="gramEnd"/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A ŠIKANY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Škola </w:t>
      </w:r>
      <w:r w:rsidRPr="00A47B22">
        <w:rPr>
          <w:rFonts w:ascii="Times New Roman" w:hAnsi="Times New Roman" w:cs="Times New Roman"/>
          <w:i/>
        </w:rPr>
        <w:t xml:space="preserve">má vypracován Minimální preventivní program (MPP) – a jeho účinnost a realizace je pravidelně vyhodnocována.  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Škola má </w:t>
      </w:r>
      <w:proofErr w:type="gramStart"/>
      <w:r w:rsidRPr="00A47B22">
        <w:rPr>
          <w:rFonts w:ascii="Times New Roman" w:hAnsi="Times New Roman" w:cs="Times New Roman"/>
          <w:i/>
        </w:rPr>
        <w:t xml:space="preserve">rovněž </w:t>
      </w:r>
      <w:r w:rsidR="00D00171">
        <w:rPr>
          <w:rFonts w:ascii="Times New Roman" w:hAnsi="Times New Roman" w:cs="Times New Roman"/>
          <w:i/>
        </w:rPr>
        <w:t xml:space="preserve"> </w:t>
      </w:r>
      <w:r w:rsidRPr="00A47B22">
        <w:rPr>
          <w:rFonts w:ascii="Times New Roman" w:hAnsi="Times New Roman" w:cs="Times New Roman"/>
          <w:i/>
        </w:rPr>
        <w:t>zpracován</w:t>
      </w:r>
      <w:proofErr w:type="gramEnd"/>
      <w:r w:rsidRPr="00A47B22">
        <w:rPr>
          <w:rFonts w:ascii="Times New Roman" w:hAnsi="Times New Roman" w:cs="Times New Roman"/>
          <w:i/>
        </w:rPr>
        <w:t xml:space="preserve">  Program proti šikaně </w:t>
      </w:r>
      <w:r w:rsidR="000F19E8">
        <w:rPr>
          <w:rFonts w:ascii="Times New Roman" w:hAnsi="Times New Roman" w:cs="Times New Roman"/>
          <w:i/>
        </w:rPr>
        <w:t xml:space="preserve"> </w:t>
      </w:r>
      <w:r w:rsidRPr="00A47B22">
        <w:rPr>
          <w:rFonts w:ascii="Times New Roman" w:hAnsi="Times New Roman" w:cs="Times New Roman"/>
          <w:i/>
        </w:rPr>
        <w:t>+</w:t>
      </w:r>
      <w:r w:rsidR="000F19E8">
        <w:rPr>
          <w:rFonts w:ascii="Times New Roman" w:hAnsi="Times New Roman" w:cs="Times New Roman"/>
          <w:i/>
        </w:rPr>
        <w:t xml:space="preserve"> </w:t>
      </w:r>
      <w:r w:rsidRPr="00A47B22">
        <w:rPr>
          <w:rFonts w:ascii="Times New Roman" w:hAnsi="Times New Roman" w:cs="Times New Roman"/>
          <w:i/>
        </w:rPr>
        <w:t xml:space="preserve"> krizový plán – i jeho účinnost je také vyhodnocována.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Schránka přání – dlouhodobě používaný prvek pro možnost anonymního sdělení problému či upozornění na negativní jevy v prostředí školy </w:t>
      </w:r>
    </w:p>
    <w:p w:rsidR="00043866" w:rsidRPr="00A47B22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>Vyt</w:t>
      </w:r>
      <w:r w:rsidR="00D00171">
        <w:rPr>
          <w:rFonts w:ascii="Times New Roman" w:hAnsi="Times New Roman" w:cs="Times New Roman"/>
          <w:i/>
        </w:rPr>
        <w:t xml:space="preserve">voření pravidel pro práci dětí </w:t>
      </w:r>
      <w:r w:rsidRPr="00A47B22">
        <w:rPr>
          <w:rFonts w:ascii="Times New Roman" w:hAnsi="Times New Roman" w:cs="Times New Roman"/>
          <w:i/>
        </w:rPr>
        <w:t>na počítači</w:t>
      </w:r>
      <w:r w:rsidR="00D00171">
        <w:rPr>
          <w:rFonts w:ascii="Times New Roman" w:hAnsi="Times New Roman" w:cs="Times New Roman"/>
          <w:i/>
        </w:rPr>
        <w:t xml:space="preserve"> a sociálních sítích</w:t>
      </w:r>
    </w:p>
    <w:p w:rsidR="00043866" w:rsidRDefault="00043866" w:rsidP="0004386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>Společné vytváření školních a třídních pravidel</w:t>
      </w:r>
    </w:p>
    <w:p w:rsidR="00F15464" w:rsidRDefault="00DF0D53" w:rsidP="006F088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Široká volnočasová náplň – </w:t>
      </w:r>
      <w:r>
        <w:rPr>
          <w:rFonts w:ascii="Times New Roman" w:hAnsi="Times New Roman" w:cs="Times New Roman"/>
          <w:i/>
        </w:rPr>
        <w:t>prevence proti nesprávnému chování</w:t>
      </w:r>
    </w:p>
    <w:p w:rsidR="009F1393" w:rsidRDefault="009F1393" w:rsidP="00043866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43866" w:rsidRDefault="00043866" w:rsidP="008153B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</w:t>
      </w:r>
      <w:r w:rsidRPr="00AB40E0">
        <w:rPr>
          <w:rFonts w:ascii="Times New Roman" w:hAnsi="Times New Roman" w:cs="Times New Roman"/>
          <w:b/>
        </w:rPr>
        <w:t>V.</w:t>
      </w:r>
      <w:r w:rsidRPr="00AB40E0">
        <w:rPr>
          <w:rFonts w:ascii="Times New Roman" w:hAnsi="Times New Roman" w:cs="Times New Roman"/>
          <w:b/>
        </w:rPr>
        <w:tab/>
        <w:t xml:space="preserve"> </w:t>
      </w:r>
      <w:r w:rsidRPr="008153B1">
        <w:rPr>
          <w:rFonts w:ascii="Times New Roman" w:hAnsi="Times New Roman" w:cs="Times New Roman"/>
          <w:b/>
        </w:rPr>
        <w:t xml:space="preserve">ZÁPIS </w:t>
      </w:r>
      <w:proofErr w:type="gramStart"/>
      <w:r w:rsidRPr="008153B1">
        <w:rPr>
          <w:rFonts w:ascii="Times New Roman" w:hAnsi="Times New Roman" w:cs="Times New Roman"/>
          <w:b/>
        </w:rPr>
        <w:t>DO 1.ROČNÍKU</w:t>
      </w:r>
      <w:proofErr w:type="gramEnd"/>
    </w:p>
    <w:p w:rsidR="004E2DAA" w:rsidRPr="008153B1" w:rsidRDefault="004E2DAA" w:rsidP="008153B1">
      <w:pPr>
        <w:spacing w:after="0"/>
        <w:jc w:val="both"/>
        <w:rPr>
          <w:rFonts w:ascii="Times New Roman" w:hAnsi="Times New Roman" w:cs="Times New Roman"/>
          <w:b/>
        </w:rPr>
      </w:pPr>
    </w:p>
    <w:p w:rsidR="00EA1EE4" w:rsidRDefault="00043866" w:rsidP="00043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F425E0">
        <w:rPr>
          <w:rFonts w:ascii="Times New Roman" w:hAnsi="Times New Roman" w:cs="Times New Roman"/>
        </w:rPr>
        <w:t xml:space="preserve">Každoročně </w:t>
      </w:r>
      <w:r w:rsidR="00DF0D53">
        <w:rPr>
          <w:rFonts w:ascii="Times New Roman" w:hAnsi="Times New Roman" w:cs="Times New Roman"/>
        </w:rPr>
        <w:t>koncipujeme</w:t>
      </w:r>
      <w:r w:rsidR="00F425E0">
        <w:rPr>
          <w:rFonts w:ascii="Times New Roman" w:hAnsi="Times New Roman" w:cs="Times New Roman"/>
        </w:rPr>
        <w:t xml:space="preserve"> zápis jako zábavné odpoledne pro děti i rodiče.</w:t>
      </w:r>
      <w:r w:rsidR="00DF0D53">
        <w:rPr>
          <w:rFonts w:ascii="Times New Roman" w:hAnsi="Times New Roman" w:cs="Times New Roman"/>
        </w:rPr>
        <w:t xml:space="preserve"> Letošní podtitul zněl „JAK OCHOČIT </w:t>
      </w:r>
      <w:proofErr w:type="gramStart"/>
      <w:r w:rsidR="00DF0D53">
        <w:rPr>
          <w:rFonts w:ascii="Times New Roman" w:hAnsi="Times New Roman" w:cs="Times New Roman"/>
        </w:rPr>
        <w:t>ČERTA“ . Náročně</w:t>
      </w:r>
      <w:proofErr w:type="gramEnd"/>
      <w:r w:rsidR="00DF0D53">
        <w:rPr>
          <w:rFonts w:ascii="Times New Roman" w:hAnsi="Times New Roman" w:cs="Times New Roman"/>
        </w:rPr>
        <w:t xml:space="preserve"> koncipovaný program v sobě zahrnoval scénky, vystoupení dětí, zpěv, dovednostní úkoly. Zapojili se všichni zaměstnanci a většina starších žáků školy. Příprava programu, scény, masek i rekvizit byla velmi náročná. Zapojili jsme i pana starostu i ředitelku </w:t>
      </w:r>
      <w:proofErr w:type="gramStart"/>
      <w:r w:rsidR="00DF0D53">
        <w:rPr>
          <w:rFonts w:ascii="Times New Roman" w:hAnsi="Times New Roman" w:cs="Times New Roman"/>
        </w:rPr>
        <w:t xml:space="preserve">MŠ a </w:t>
      </w:r>
      <w:r w:rsidR="00F425E0">
        <w:rPr>
          <w:rFonts w:ascii="Times New Roman" w:hAnsi="Times New Roman" w:cs="Times New Roman"/>
        </w:rPr>
        <w:t xml:space="preserve"> </w:t>
      </w:r>
      <w:r w:rsidR="00DF0D53">
        <w:rPr>
          <w:rFonts w:ascii="Times New Roman" w:hAnsi="Times New Roman" w:cs="Times New Roman"/>
        </w:rPr>
        <w:t>samozřejmě</w:t>
      </w:r>
      <w:proofErr w:type="gramEnd"/>
      <w:r w:rsidR="00DF0D53">
        <w:rPr>
          <w:rFonts w:ascii="Times New Roman" w:hAnsi="Times New Roman" w:cs="Times New Roman"/>
        </w:rPr>
        <w:t xml:space="preserve"> i rodiče zapisovaných dětí. Společně jsme si vyrobili čertovské sendviče</w:t>
      </w:r>
      <w:r w:rsidR="00EA1EE4">
        <w:rPr>
          <w:rFonts w:ascii="Times New Roman" w:hAnsi="Times New Roman" w:cs="Times New Roman"/>
        </w:rPr>
        <w:t>, několik dárečků a hlavně se královsky bavili. Z řad rodičů byla široká a pozitivní zpětná vazba na naši formu zápisů.</w:t>
      </w:r>
    </w:p>
    <w:p w:rsidR="004E2DAA" w:rsidRDefault="004E2DAA" w:rsidP="004E2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zápisu se dostavilo v </w:t>
      </w:r>
      <w:r w:rsidRPr="004E2DAA">
        <w:rPr>
          <w:rFonts w:ascii="Times New Roman" w:hAnsi="Times New Roman" w:cs="Times New Roman"/>
          <w:b/>
        </w:rPr>
        <w:t>řádném termínu</w:t>
      </w:r>
      <w:r>
        <w:rPr>
          <w:rFonts w:ascii="Times New Roman" w:hAnsi="Times New Roman" w:cs="Times New Roman"/>
        </w:rPr>
        <w:t xml:space="preserve"> </w:t>
      </w:r>
      <w:r w:rsidR="00EA1EE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dětí. </w:t>
      </w:r>
      <w:r w:rsidR="00EA1EE4">
        <w:rPr>
          <w:rFonts w:ascii="Times New Roman" w:hAnsi="Times New Roman" w:cs="Times New Roman"/>
        </w:rPr>
        <w:t>Z nich byly dvě ze spádové oblasti obce Borová, dvě z</w:t>
      </w:r>
      <w:r w:rsidR="00F653B8">
        <w:rPr>
          <w:rFonts w:ascii="Times New Roman" w:hAnsi="Times New Roman" w:cs="Times New Roman"/>
        </w:rPr>
        <w:t>e</w:t>
      </w:r>
      <w:r w:rsidR="00EA1EE4">
        <w:rPr>
          <w:rFonts w:ascii="Times New Roman" w:hAnsi="Times New Roman" w:cs="Times New Roman"/>
        </w:rPr>
        <w:t xml:space="preserve"> </w:t>
      </w:r>
      <w:r w:rsidR="00F653B8">
        <w:rPr>
          <w:rFonts w:ascii="Times New Roman" w:hAnsi="Times New Roman" w:cs="Times New Roman"/>
        </w:rPr>
        <w:t>Sebranic</w:t>
      </w:r>
      <w:r w:rsidR="00EA1EE4">
        <w:rPr>
          <w:rFonts w:ascii="Times New Roman" w:hAnsi="Times New Roman" w:cs="Times New Roman"/>
        </w:rPr>
        <w:t xml:space="preserve"> a jedno ze Skutče. Tedy pouhých 6 z Oldřiše.</w:t>
      </w:r>
      <w:r>
        <w:rPr>
          <w:rFonts w:ascii="Times New Roman" w:hAnsi="Times New Roman" w:cs="Times New Roman"/>
        </w:rPr>
        <w:t xml:space="preserve"> </w:t>
      </w:r>
      <w:r w:rsidR="00EA1EE4">
        <w:rPr>
          <w:rFonts w:ascii="Times New Roman" w:hAnsi="Times New Roman" w:cs="Times New Roman"/>
        </w:rPr>
        <w:t xml:space="preserve">Jeden budoucí prvňáček je z Ukrajiny. Rodiče jednoho z dalších požádali o individuální vzdělávání dle § 41 Zákona č. 561/2004. Přijato tedy bylo celkem 10 dětí z toho jeden na IV. Udělen byl jeden odklad povinné školní docházky a to na základě žádosti rodičů. </w:t>
      </w:r>
    </w:p>
    <w:p w:rsidR="004E2DAA" w:rsidRDefault="004E2DAA" w:rsidP="004E2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2DAA" w:rsidRDefault="004E2DAA" w:rsidP="004E2D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Pr="004E2DAA">
        <w:rPr>
          <w:rFonts w:ascii="Times New Roman" w:hAnsi="Times New Roman" w:cs="Times New Roman"/>
          <w:b/>
        </w:rPr>
        <w:t xml:space="preserve">náhradním </w:t>
      </w:r>
      <w:r>
        <w:rPr>
          <w:rFonts w:ascii="Times New Roman" w:hAnsi="Times New Roman" w:cs="Times New Roman"/>
          <w:b/>
        </w:rPr>
        <w:t>červnovém</w:t>
      </w:r>
      <w:r w:rsidRPr="004E2DAA">
        <w:rPr>
          <w:rFonts w:ascii="Times New Roman" w:hAnsi="Times New Roman" w:cs="Times New Roman"/>
          <w:b/>
        </w:rPr>
        <w:t xml:space="preserve"> termínu</w:t>
      </w:r>
      <w:r>
        <w:rPr>
          <w:rFonts w:ascii="Times New Roman" w:hAnsi="Times New Roman" w:cs="Times New Roman"/>
        </w:rPr>
        <w:t xml:space="preserve"> byla přijata i jedna </w:t>
      </w:r>
      <w:proofErr w:type="gramStart"/>
      <w:r>
        <w:rPr>
          <w:rFonts w:ascii="Times New Roman" w:hAnsi="Times New Roman" w:cs="Times New Roman"/>
        </w:rPr>
        <w:t>žákyně  z Ukrajiny</w:t>
      </w:r>
      <w:proofErr w:type="gramEnd"/>
      <w:r>
        <w:rPr>
          <w:rFonts w:ascii="Times New Roman" w:hAnsi="Times New Roman" w:cs="Times New Roman"/>
        </w:rPr>
        <w:t xml:space="preserve">, která v Oldřiši našla přechodný dlouhodobý pobyt v souvislosti s válkou </w:t>
      </w:r>
      <w:r w:rsidR="006013B5">
        <w:rPr>
          <w:rFonts w:ascii="Times New Roman" w:hAnsi="Times New Roman" w:cs="Times New Roman"/>
        </w:rPr>
        <w:t>ve své rodné zemi</w:t>
      </w:r>
      <w:r>
        <w:rPr>
          <w:rFonts w:ascii="Times New Roman" w:hAnsi="Times New Roman" w:cs="Times New Roman"/>
        </w:rPr>
        <w:t>.</w:t>
      </w:r>
    </w:p>
    <w:p w:rsidR="008153B1" w:rsidRDefault="008153B1" w:rsidP="00043866">
      <w:pPr>
        <w:spacing w:after="0"/>
        <w:jc w:val="both"/>
        <w:rPr>
          <w:rFonts w:ascii="Times New Roman" w:hAnsi="Times New Roman" w:cs="Times New Roman"/>
        </w:rPr>
      </w:pPr>
    </w:p>
    <w:p w:rsidR="004E2DAA" w:rsidRDefault="004E2DAA" w:rsidP="000438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Během </w:t>
      </w:r>
      <w:r w:rsidR="00EA1EE4">
        <w:rPr>
          <w:rFonts w:ascii="Times New Roman" w:hAnsi="Times New Roman" w:cs="Times New Roman"/>
        </w:rPr>
        <w:t>konce školního roku</w:t>
      </w:r>
      <w:r>
        <w:rPr>
          <w:rFonts w:ascii="Times New Roman" w:hAnsi="Times New Roman" w:cs="Times New Roman"/>
        </w:rPr>
        <w:t xml:space="preserve"> zažádali o </w:t>
      </w:r>
      <w:r w:rsidR="00EA1EE4">
        <w:rPr>
          <w:rFonts w:ascii="Times New Roman" w:hAnsi="Times New Roman" w:cs="Times New Roman"/>
        </w:rPr>
        <w:t>přestup na naši školu další dva žáci. Jedná se o jed</w:t>
      </w:r>
      <w:r w:rsidR="00EC331B">
        <w:rPr>
          <w:rFonts w:ascii="Times New Roman" w:hAnsi="Times New Roman" w:cs="Times New Roman"/>
        </w:rPr>
        <w:t xml:space="preserve">noho žáka </w:t>
      </w:r>
      <w:r w:rsidR="00EA1EE4">
        <w:rPr>
          <w:rFonts w:ascii="Times New Roman" w:hAnsi="Times New Roman" w:cs="Times New Roman"/>
        </w:rPr>
        <w:t>2</w:t>
      </w:r>
      <w:r w:rsidR="00EC331B">
        <w:rPr>
          <w:rFonts w:ascii="Times New Roman" w:hAnsi="Times New Roman" w:cs="Times New Roman"/>
        </w:rPr>
        <w:t xml:space="preserve">. ročníku a jednoho žáka ročníku čtvrtého, oba byli přijati od </w:t>
      </w:r>
      <w:proofErr w:type="gramStart"/>
      <w:r w:rsidR="00EC331B">
        <w:rPr>
          <w:rFonts w:ascii="Times New Roman" w:hAnsi="Times New Roman" w:cs="Times New Roman"/>
        </w:rPr>
        <w:t>1.9.202</w:t>
      </w:r>
      <w:r w:rsidR="00EA1EE4">
        <w:rPr>
          <w:rFonts w:ascii="Times New Roman" w:hAnsi="Times New Roman" w:cs="Times New Roman"/>
        </w:rPr>
        <w:t>3</w:t>
      </w:r>
      <w:proofErr w:type="gramEnd"/>
      <w:r w:rsidR="00EC331B">
        <w:rPr>
          <w:rFonts w:ascii="Times New Roman" w:hAnsi="Times New Roman" w:cs="Times New Roman"/>
        </w:rPr>
        <w:t>.</w:t>
      </w:r>
    </w:p>
    <w:p w:rsidR="00EC331B" w:rsidRDefault="00EC331B" w:rsidP="00043866">
      <w:pPr>
        <w:spacing w:after="0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45BFA">
        <w:rPr>
          <w:rFonts w:ascii="Times New Roman" w:hAnsi="Times New Roman" w:cs="Times New Roman"/>
          <w:b/>
        </w:rPr>
        <w:t>XXV</w:t>
      </w:r>
      <w:r>
        <w:rPr>
          <w:rFonts w:ascii="Times New Roman" w:hAnsi="Times New Roman" w:cs="Times New Roman"/>
          <w:b/>
        </w:rPr>
        <w:t>I</w:t>
      </w:r>
      <w:r w:rsidRPr="00345BFA">
        <w:rPr>
          <w:rFonts w:ascii="Times New Roman" w:hAnsi="Times New Roman" w:cs="Times New Roman"/>
          <w:b/>
        </w:rPr>
        <w:t xml:space="preserve">.  </w:t>
      </w:r>
      <w:r w:rsidRPr="00345BFA">
        <w:rPr>
          <w:rFonts w:ascii="Times New Roman" w:hAnsi="Times New Roman" w:cs="Times New Roman"/>
          <w:b/>
          <w:u w:val="single"/>
        </w:rPr>
        <w:t>RŮZNÉ</w:t>
      </w:r>
      <w:proofErr w:type="gramEnd"/>
    </w:p>
    <w:p w:rsidR="00043866" w:rsidRDefault="00043866" w:rsidP="00F425E0">
      <w:pPr>
        <w:spacing w:after="0" w:line="240" w:lineRule="auto"/>
        <w:rPr>
          <w:rFonts w:ascii="Times New Roman" w:hAnsi="Times New Roman" w:cs="Times New Roman"/>
          <w:i/>
        </w:rPr>
      </w:pPr>
    </w:p>
    <w:p w:rsidR="00043866" w:rsidRDefault="0004386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Nocování ve škole </w:t>
      </w:r>
    </w:p>
    <w:p w:rsidR="00043866" w:rsidRDefault="0004386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Š</w:t>
      </w:r>
      <w:r w:rsidRPr="005B3753">
        <w:rPr>
          <w:rFonts w:ascii="Times New Roman" w:hAnsi="Times New Roman" w:cs="Times New Roman"/>
          <w:i/>
        </w:rPr>
        <w:t>kolní fotografování</w:t>
      </w:r>
    </w:p>
    <w:p w:rsidR="00585B30" w:rsidRDefault="00EA1EE4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Besedy s rodiči dětí z MŠ </w:t>
      </w:r>
      <w:r w:rsidR="00585B30">
        <w:rPr>
          <w:rFonts w:ascii="Times New Roman" w:hAnsi="Times New Roman" w:cs="Times New Roman"/>
          <w:i/>
        </w:rPr>
        <w:t>– vede ředitel školy</w:t>
      </w:r>
    </w:p>
    <w:p w:rsidR="00043866" w:rsidRDefault="0004386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Poznávací schůzka pro rodiče prvňáčků</w:t>
      </w:r>
    </w:p>
    <w:p w:rsidR="00D10976" w:rsidRDefault="00D10976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Slavnostní zahájení školního roku</w:t>
      </w:r>
    </w:p>
    <w:p w:rsidR="008F2333" w:rsidRDefault="008F2333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Rozloučení s páťáky + nocování ve škole</w:t>
      </w:r>
    </w:p>
    <w:p w:rsidR="00043866" w:rsidRDefault="00585B30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EA1EE4">
        <w:rPr>
          <w:rFonts w:ascii="Times New Roman" w:hAnsi="Times New Roman" w:cs="Times New Roman"/>
          <w:b/>
          <w:i/>
        </w:rPr>
        <w:lastRenderedPageBreak/>
        <w:t>W</w:t>
      </w:r>
      <w:r w:rsidR="00660973" w:rsidRPr="00EA1EE4">
        <w:rPr>
          <w:rFonts w:ascii="Times New Roman" w:hAnsi="Times New Roman" w:cs="Times New Roman"/>
          <w:b/>
          <w:i/>
        </w:rPr>
        <w:t>ebináře</w:t>
      </w:r>
      <w:proofErr w:type="spellEnd"/>
      <w:r w:rsidR="00660973" w:rsidRPr="00EA1EE4">
        <w:rPr>
          <w:rFonts w:ascii="Times New Roman" w:hAnsi="Times New Roman" w:cs="Times New Roman"/>
          <w:b/>
          <w:i/>
        </w:rPr>
        <w:t xml:space="preserve"> </w:t>
      </w:r>
      <w:r w:rsidR="00EA1EE4" w:rsidRPr="00EA1EE4">
        <w:rPr>
          <w:rFonts w:ascii="Times New Roman" w:hAnsi="Times New Roman" w:cs="Times New Roman"/>
          <w:b/>
          <w:i/>
        </w:rPr>
        <w:t xml:space="preserve">SČ </w:t>
      </w:r>
      <w:r w:rsidR="00660973" w:rsidRPr="00EA1EE4">
        <w:rPr>
          <w:rFonts w:ascii="Times New Roman" w:hAnsi="Times New Roman" w:cs="Times New Roman"/>
          <w:b/>
          <w:i/>
        </w:rPr>
        <w:t>pro ředitele školy</w:t>
      </w:r>
      <w:r w:rsidR="008F2333" w:rsidRPr="00EA1EE4">
        <w:rPr>
          <w:rFonts w:ascii="Times New Roman" w:hAnsi="Times New Roman" w:cs="Times New Roman"/>
          <w:b/>
          <w:i/>
        </w:rPr>
        <w:t xml:space="preserve"> – </w:t>
      </w:r>
      <w:r w:rsidR="008F2333" w:rsidRPr="00EA1EE4">
        <w:rPr>
          <w:rFonts w:ascii="Times New Roman" w:hAnsi="Times New Roman" w:cs="Times New Roman"/>
          <w:i/>
        </w:rPr>
        <w:t>právní a organizační záležitosti, změny v dokumentaci, příprava revize RVP,….</w:t>
      </w:r>
    </w:p>
    <w:p w:rsidR="00EA1EE4" w:rsidRDefault="00EA1EE4" w:rsidP="00043866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MAS Poličsko –</w:t>
      </w:r>
      <w:r>
        <w:rPr>
          <w:rFonts w:ascii="Times New Roman" w:hAnsi="Times New Roman" w:cs="Times New Roman"/>
          <w:i/>
        </w:rPr>
        <w:t xml:space="preserve"> škola je zapojena a účastní se aktivně činností, jednání i plánování</w:t>
      </w:r>
    </w:p>
    <w:p w:rsidR="00EA1EE4" w:rsidRPr="00EA1EE4" w:rsidRDefault="00EA1EE4" w:rsidP="00EA1EE4">
      <w:pPr>
        <w:spacing w:after="0" w:line="240" w:lineRule="auto"/>
        <w:rPr>
          <w:rFonts w:ascii="Times New Roman" w:hAnsi="Times New Roman" w:cs="Times New Roman"/>
          <w:i/>
        </w:rPr>
      </w:pPr>
    </w:p>
    <w:p w:rsidR="00043866" w:rsidRPr="006D49CA" w:rsidRDefault="00043866" w:rsidP="00043866">
      <w:pPr>
        <w:shd w:val="clear" w:color="auto" w:fill="FFFFFF" w:themeFill="background1"/>
        <w:ind w:left="708" w:hanging="708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 xml:space="preserve">XXVII. </w:t>
      </w:r>
      <w:r w:rsidRPr="00C35E5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PROJEKTY</w:t>
      </w:r>
    </w:p>
    <w:p w:rsidR="00043866" w:rsidRDefault="00043866" w:rsidP="00043866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ab/>
        <w:t xml:space="preserve">PROJEKTY </w:t>
      </w:r>
      <w:r>
        <w:rPr>
          <w:rFonts w:ascii="Times New Roman" w:hAnsi="Times New Roman" w:cs="Times New Roman"/>
          <w:b/>
          <w:sz w:val="24"/>
          <w:szCs w:val="24"/>
        </w:rPr>
        <w:t>CELO</w:t>
      </w:r>
      <w:r w:rsidRPr="00C35E58">
        <w:rPr>
          <w:rFonts w:ascii="Times New Roman" w:hAnsi="Times New Roman" w:cs="Times New Roman"/>
          <w:b/>
          <w:sz w:val="24"/>
          <w:szCs w:val="24"/>
        </w:rPr>
        <w:t xml:space="preserve">ŠKOLNÍ </w:t>
      </w:r>
    </w:p>
    <w:p w:rsidR="00043866" w:rsidRDefault="00043866" w:rsidP="00043866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934F72">
        <w:rPr>
          <w:rFonts w:ascii="Times New Roman" w:hAnsi="Times New Roman" w:cs="Times New Roman"/>
        </w:rPr>
        <w:t xml:space="preserve">Tradičně pokračovaly </w:t>
      </w:r>
      <w:r w:rsidR="00EA1EE4">
        <w:rPr>
          <w:rFonts w:ascii="Times New Roman" w:hAnsi="Times New Roman" w:cs="Times New Roman"/>
        </w:rPr>
        <w:t xml:space="preserve">dlouhodobé </w:t>
      </w:r>
      <w:r w:rsidRPr="00934F72">
        <w:rPr>
          <w:rFonts w:ascii="Times New Roman" w:hAnsi="Times New Roman" w:cs="Times New Roman"/>
        </w:rPr>
        <w:t xml:space="preserve">projekty: </w:t>
      </w:r>
    </w:p>
    <w:p w:rsidR="00043866" w:rsidRPr="0075545C" w:rsidRDefault="00043866" w:rsidP="00043866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</w:p>
    <w:p w:rsidR="00043866" w:rsidRDefault="00043866" w:rsidP="00043866">
      <w:pPr>
        <w:ind w:left="708" w:hanging="708"/>
        <w:rPr>
          <w:rFonts w:ascii="Times New Roman" w:hAnsi="Times New Roman" w:cs="Times New Roman"/>
          <w:b/>
          <w:i/>
        </w:rPr>
      </w:pPr>
      <w:r w:rsidRPr="00934F72">
        <w:rPr>
          <w:rFonts w:ascii="Times New Roman" w:hAnsi="Times New Roman" w:cs="Times New Roman"/>
          <w:b/>
          <w:i/>
        </w:rPr>
        <w:t xml:space="preserve">Smutná </w:t>
      </w:r>
      <w:proofErr w:type="gramStart"/>
      <w:r w:rsidRPr="00934F72">
        <w:rPr>
          <w:rFonts w:ascii="Times New Roman" w:hAnsi="Times New Roman" w:cs="Times New Roman"/>
          <w:b/>
          <w:i/>
        </w:rPr>
        <w:t>popelnice,  Veselé</w:t>
      </w:r>
      <w:proofErr w:type="gramEnd"/>
      <w:r w:rsidRPr="00934F72">
        <w:rPr>
          <w:rFonts w:ascii="Times New Roman" w:hAnsi="Times New Roman" w:cs="Times New Roman"/>
          <w:b/>
          <w:i/>
        </w:rPr>
        <w:t xml:space="preserve"> zoubky,  </w:t>
      </w:r>
      <w:proofErr w:type="spellStart"/>
      <w:r w:rsidRPr="00934F72">
        <w:rPr>
          <w:rFonts w:ascii="Times New Roman" w:hAnsi="Times New Roman" w:cs="Times New Roman"/>
          <w:b/>
          <w:i/>
        </w:rPr>
        <w:t>Recyklohraní</w:t>
      </w:r>
      <w:proofErr w:type="spellEnd"/>
      <w:r w:rsidRPr="00934F72">
        <w:rPr>
          <w:rFonts w:ascii="Times New Roman" w:hAnsi="Times New Roman" w:cs="Times New Roman"/>
          <w:b/>
          <w:i/>
        </w:rPr>
        <w:t xml:space="preserve">, </w:t>
      </w:r>
      <w:r w:rsidR="009F139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34F72">
        <w:rPr>
          <w:rFonts w:ascii="Times New Roman" w:hAnsi="Times New Roman" w:cs="Times New Roman"/>
          <w:b/>
          <w:i/>
        </w:rPr>
        <w:t>Postcrossing</w:t>
      </w:r>
      <w:proofErr w:type="spellEnd"/>
      <w:r w:rsidRPr="00934F72">
        <w:rPr>
          <w:rFonts w:ascii="Times New Roman" w:hAnsi="Times New Roman" w:cs="Times New Roman"/>
          <w:b/>
          <w:i/>
        </w:rPr>
        <w:t xml:space="preserve">, Čtení pomáhá, </w:t>
      </w:r>
    </w:p>
    <w:p w:rsidR="00043866" w:rsidRDefault="00043866" w:rsidP="00EA1EE4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Aktuální</w:t>
      </w:r>
      <w:r w:rsidRPr="00934F72">
        <w:rPr>
          <w:rFonts w:ascii="Times New Roman" w:hAnsi="Times New Roman" w:cs="Times New Roman"/>
        </w:rPr>
        <w:t xml:space="preserve"> projekty: </w:t>
      </w:r>
    </w:p>
    <w:p w:rsidR="00EA1EE4" w:rsidRPr="00EA1EE4" w:rsidRDefault="00EA1EE4" w:rsidP="00EA1EE4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</w:p>
    <w:p w:rsidR="00043866" w:rsidRPr="00C35E58" w:rsidRDefault="00043866" w:rsidP="00043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E58">
        <w:rPr>
          <w:rFonts w:ascii="Times New Roman" w:hAnsi="Times New Roman" w:cs="Times New Roman"/>
          <w:b/>
          <w:sz w:val="24"/>
          <w:szCs w:val="24"/>
        </w:rPr>
        <w:t>PROJEKTY  TŘÍDNÍ</w:t>
      </w:r>
      <w:proofErr w:type="gramEnd"/>
    </w:p>
    <w:p w:rsidR="00EA1EE4" w:rsidRDefault="00043866" w:rsidP="008153B1">
      <w:pPr>
        <w:spacing w:line="240" w:lineRule="auto"/>
        <w:ind w:firstLine="12"/>
        <w:jc w:val="both"/>
        <w:rPr>
          <w:rFonts w:ascii="Times New Roman" w:hAnsi="Times New Roman" w:cs="Times New Roman"/>
        </w:rPr>
      </w:pPr>
      <w:r w:rsidRPr="00934F72">
        <w:rPr>
          <w:rFonts w:ascii="Times New Roman" w:hAnsi="Times New Roman" w:cs="Times New Roman"/>
        </w:rPr>
        <w:t>Ty mají různý charakter. Jsou většinou krátkodobé a v rámci jednotlivých tříd, předmětů, vyučovacích hodin nebo ŠD. Například šlo o projekt</w:t>
      </w:r>
      <w:r>
        <w:rPr>
          <w:rFonts w:ascii="Times New Roman" w:hAnsi="Times New Roman" w:cs="Times New Roman"/>
        </w:rPr>
        <w:t>y:</w:t>
      </w:r>
    </w:p>
    <w:p w:rsidR="00562566" w:rsidRDefault="008F2333" w:rsidP="00EA1EE4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562566">
        <w:rPr>
          <w:rFonts w:ascii="Times New Roman" w:hAnsi="Times New Roman" w:cs="Times New Roman"/>
          <w:i/>
        </w:rPr>
        <w:t>Sv. Václav, Indiánský den</w:t>
      </w:r>
      <w:r w:rsidR="00660973" w:rsidRPr="00562566">
        <w:rPr>
          <w:rFonts w:ascii="Times New Roman" w:hAnsi="Times New Roman" w:cs="Times New Roman"/>
          <w:i/>
        </w:rPr>
        <w:t xml:space="preserve">, </w:t>
      </w:r>
      <w:r w:rsidR="00562566" w:rsidRPr="00562566">
        <w:rPr>
          <w:rFonts w:ascii="Times New Roman" w:hAnsi="Times New Roman" w:cs="Times New Roman"/>
          <w:i/>
        </w:rPr>
        <w:t>U včelích medvídků, Eskymácká škola,</w:t>
      </w:r>
      <w:proofErr w:type="gramStart"/>
      <w:r w:rsidR="00562566" w:rsidRPr="00562566">
        <w:rPr>
          <w:rFonts w:ascii="Times New Roman" w:hAnsi="Times New Roman" w:cs="Times New Roman"/>
          <w:i/>
        </w:rPr>
        <w:t>….</w:t>
      </w:r>
      <w:r w:rsidR="00562566">
        <w:rPr>
          <w:rFonts w:ascii="Times New Roman" w:hAnsi="Times New Roman" w:cs="Times New Roman"/>
          <w:b/>
        </w:rPr>
        <w:t xml:space="preserve"> </w:t>
      </w:r>
      <w:r w:rsidR="00D00171" w:rsidRPr="00EA1EE4">
        <w:rPr>
          <w:rFonts w:ascii="Times New Roman" w:hAnsi="Times New Roman" w:cs="Times New Roman"/>
          <w:b/>
        </w:rPr>
        <w:t xml:space="preserve"> </w:t>
      </w:r>
      <w:r w:rsidR="00562566">
        <w:rPr>
          <w:rFonts w:ascii="Times New Roman" w:hAnsi="Times New Roman" w:cs="Times New Roman"/>
        </w:rPr>
        <w:t>Modrá</w:t>
      </w:r>
      <w:proofErr w:type="gramEnd"/>
      <w:r w:rsidR="00562566">
        <w:rPr>
          <w:rFonts w:ascii="Times New Roman" w:hAnsi="Times New Roman" w:cs="Times New Roman"/>
        </w:rPr>
        <w:t xml:space="preserve"> třída </w:t>
      </w:r>
    </w:p>
    <w:p w:rsidR="008153B1" w:rsidRDefault="00562566" w:rsidP="00EA1EE4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562566">
        <w:rPr>
          <w:rFonts w:ascii="Times New Roman" w:hAnsi="Times New Roman" w:cs="Times New Roman"/>
          <w:i/>
        </w:rPr>
        <w:t>Cesta do Prahy, Rozloučení s páťáky, Dnes učím já,….</w:t>
      </w:r>
      <w:r>
        <w:rPr>
          <w:rFonts w:ascii="Times New Roman" w:hAnsi="Times New Roman" w:cs="Times New Roman"/>
        </w:rPr>
        <w:t xml:space="preserve"> Žlutá třída</w:t>
      </w:r>
    </w:p>
    <w:p w:rsidR="00562566" w:rsidRPr="00F653B8" w:rsidRDefault="00562566" w:rsidP="00562566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</w:rPr>
      </w:pPr>
      <w:r w:rsidRPr="00562566">
        <w:rPr>
          <w:rFonts w:ascii="Times New Roman" w:hAnsi="Times New Roman" w:cs="Times New Roman"/>
          <w:i/>
        </w:rPr>
        <w:t>Pštrosí farma, Česání jablek, Dnes učím já, ….</w:t>
      </w:r>
      <w:r>
        <w:rPr>
          <w:rFonts w:ascii="Times New Roman" w:hAnsi="Times New Roman" w:cs="Times New Roman"/>
        </w:rPr>
        <w:t xml:space="preserve"> Zelená třída</w:t>
      </w:r>
    </w:p>
    <w:p w:rsidR="00562566" w:rsidRDefault="00562566" w:rsidP="0056256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E58">
        <w:rPr>
          <w:rFonts w:ascii="Times New Roman" w:hAnsi="Times New Roman" w:cs="Times New Roman"/>
          <w:b/>
          <w:sz w:val="24"/>
          <w:szCs w:val="24"/>
        </w:rPr>
        <w:t xml:space="preserve">PROJEKTY  </w:t>
      </w:r>
      <w:r>
        <w:rPr>
          <w:rFonts w:ascii="Times New Roman" w:hAnsi="Times New Roman" w:cs="Times New Roman"/>
          <w:b/>
          <w:sz w:val="24"/>
          <w:szCs w:val="24"/>
        </w:rPr>
        <w:t>CELOŠKOLNÍ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2566" w:rsidRPr="00562566" w:rsidRDefault="00562566" w:rsidP="0056256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562566">
        <w:rPr>
          <w:rFonts w:ascii="Times New Roman" w:hAnsi="Times New Roman" w:cs="Times New Roman"/>
          <w:i/>
        </w:rPr>
        <w:t xml:space="preserve">Ježci </w:t>
      </w:r>
    </w:p>
    <w:p w:rsidR="00562566" w:rsidRPr="00562566" w:rsidRDefault="00562566" w:rsidP="0056256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562566">
        <w:rPr>
          <w:rFonts w:ascii="Times New Roman" w:hAnsi="Times New Roman" w:cs="Times New Roman"/>
          <w:i/>
        </w:rPr>
        <w:t>Předvánoční setkání aneb Zabavíme se navzájem?</w:t>
      </w:r>
    </w:p>
    <w:p w:rsidR="00562566" w:rsidRPr="00562566" w:rsidRDefault="00562566" w:rsidP="0056256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562566">
        <w:rPr>
          <w:rFonts w:ascii="Times New Roman" w:hAnsi="Times New Roman" w:cs="Times New Roman"/>
          <w:i/>
        </w:rPr>
        <w:t>Zdravé svačinky</w:t>
      </w:r>
    </w:p>
    <w:p w:rsidR="00562566" w:rsidRPr="00562566" w:rsidRDefault="00562566" w:rsidP="0056256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562566">
        <w:rPr>
          <w:rFonts w:ascii="Times New Roman" w:hAnsi="Times New Roman" w:cs="Times New Roman"/>
          <w:i/>
        </w:rPr>
        <w:t>Zápis</w:t>
      </w:r>
    </w:p>
    <w:p w:rsidR="00562566" w:rsidRPr="00562566" w:rsidRDefault="00562566" w:rsidP="0056256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562566">
        <w:rPr>
          <w:rFonts w:ascii="Times New Roman" w:hAnsi="Times New Roman" w:cs="Times New Roman"/>
          <w:i/>
        </w:rPr>
        <w:t>Rozloučení s páťáky</w:t>
      </w:r>
    </w:p>
    <w:p w:rsidR="00562566" w:rsidRPr="00562566" w:rsidRDefault="00562566" w:rsidP="00562566">
      <w:pPr>
        <w:pStyle w:val="Odstavecseseznamem"/>
        <w:numPr>
          <w:ilvl w:val="0"/>
          <w:numId w:val="37"/>
        </w:numPr>
        <w:jc w:val="both"/>
        <w:rPr>
          <w:rFonts w:ascii="Times New Roman" w:hAnsi="Times New Roman" w:cs="Times New Roman"/>
          <w:i/>
        </w:rPr>
      </w:pPr>
      <w:r w:rsidRPr="00562566">
        <w:rPr>
          <w:rFonts w:ascii="Times New Roman" w:hAnsi="Times New Roman" w:cs="Times New Roman"/>
          <w:i/>
        </w:rPr>
        <w:t>Kavárničky pro dospělé</w:t>
      </w:r>
    </w:p>
    <w:p w:rsidR="00043866" w:rsidRPr="0075545C" w:rsidRDefault="00043866" w:rsidP="00043866">
      <w:pPr>
        <w:spacing w:line="240" w:lineRule="auto"/>
        <w:ind w:firstLine="12"/>
        <w:jc w:val="both"/>
        <w:rPr>
          <w:rFonts w:ascii="Times New Roman" w:hAnsi="Times New Roman" w:cs="Times New Roman"/>
        </w:rPr>
      </w:pPr>
      <w:r w:rsidRPr="00394DAE">
        <w:rPr>
          <w:rFonts w:ascii="Times New Roman" w:hAnsi="Times New Roman" w:cs="Times New Roman"/>
          <w:b/>
          <w:sz w:val="24"/>
          <w:szCs w:val="24"/>
        </w:rPr>
        <w:t xml:space="preserve">PROJEKTY  FINANCOVANÉ  Z  </w:t>
      </w:r>
      <w:proofErr w:type="gramStart"/>
      <w:r w:rsidRPr="00394DAE">
        <w:rPr>
          <w:rFonts w:ascii="Times New Roman" w:hAnsi="Times New Roman" w:cs="Times New Roman"/>
          <w:b/>
          <w:sz w:val="24"/>
          <w:szCs w:val="24"/>
        </w:rPr>
        <w:t>JINÝCH  ZDROJŮ</w:t>
      </w:r>
      <w:proofErr w:type="gramEnd"/>
    </w:p>
    <w:p w:rsidR="00043866" w:rsidRPr="00934F72" w:rsidRDefault="00562566" w:rsidP="00043866">
      <w:pPr>
        <w:pStyle w:val="Odstavecseseznamem"/>
        <w:numPr>
          <w:ilvl w:val="0"/>
          <w:numId w:val="18"/>
        </w:numPr>
        <w:tabs>
          <w:tab w:val="clear" w:pos="900"/>
          <w:tab w:val="num" w:pos="-1224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Cs/>
        </w:rPr>
      </w:pPr>
      <w:r w:rsidRPr="00730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866" w:rsidRPr="00730F4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43866" w:rsidRPr="00934F72">
        <w:rPr>
          <w:rFonts w:ascii="Times New Roman" w:hAnsi="Times New Roman" w:cs="Times New Roman"/>
          <w:b/>
          <w:bCs/>
          <w:i/>
        </w:rPr>
        <w:t>Ovoce do škol“ (EU</w:t>
      </w:r>
      <w:r w:rsidR="00043866" w:rsidRPr="00934F72">
        <w:rPr>
          <w:rFonts w:ascii="Times New Roman" w:hAnsi="Times New Roman" w:cs="Times New Roman"/>
          <w:b/>
          <w:bCs/>
        </w:rPr>
        <w:t>)</w:t>
      </w:r>
      <w:r w:rsidR="00043866" w:rsidRPr="00934F72">
        <w:rPr>
          <w:rFonts w:ascii="Times New Roman" w:hAnsi="Times New Roman" w:cs="Times New Roman"/>
          <w:bCs/>
        </w:rPr>
        <w:t xml:space="preserve"> – již šestým rokem celoročně  odebíráme  ovocné a zeleninové </w:t>
      </w:r>
      <w:proofErr w:type="gramStart"/>
      <w:r w:rsidR="00043866" w:rsidRPr="00934F72">
        <w:rPr>
          <w:rFonts w:ascii="Times New Roman" w:hAnsi="Times New Roman" w:cs="Times New Roman"/>
          <w:bCs/>
        </w:rPr>
        <w:t>produkty  a především</w:t>
      </w:r>
      <w:proofErr w:type="gramEnd"/>
      <w:r w:rsidR="00043866" w:rsidRPr="00934F72">
        <w:rPr>
          <w:rFonts w:ascii="Times New Roman" w:hAnsi="Times New Roman" w:cs="Times New Roman"/>
          <w:bCs/>
        </w:rPr>
        <w:t xml:space="preserve"> čerstvou zeleninu a ovoce  a ta je poskytována žákům zdarma</w:t>
      </w:r>
    </w:p>
    <w:p w:rsidR="00D621E0" w:rsidRPr="00E47688" w:rsidRDefault="00D621E0" w:rsidP="00E47688">
      <w:pPr>
        <w:pStyle w:val="Odstavecseseznamem"/>
        <w:numPr>
          <w:ilvl w:val="0"/>
          <w:numId w:val="18"/>
        </w:numPr>
        <w:tabs>
          <w:tab w:val="clear" w:pos="900"/>
          <w:tab w:val="num" w:pos="-516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</w:rPr>
        <w:t>„</w:t>
      </w:r>
      <w:r w:rsidR="00043866" w:rsidRPr="00934F72">
        <w:rPr>
          <w:rFonts w:ascii="Times New Roman" w:hAnsi="Times New Roman" w:cs="Times New Roman"/>
          <w:b/>
          <w:bCs/>
          <w:i/>
        </w:rPr>
        <w:t>Školní mléko</w:t>
      </w:r>
      <w:r>
        <w:rPr>
          <w:rFonts w:ascii="Times New Roman" w:hAnsi="Times New Roman" w:cs="Times New Roman"/>
          <w:b/>
          <w:bCs/>
          <w:i/>
        </w:rPr>
        <w:t>“</w:t>
      </w:r>
      <w:r w:rsidR="00043866" w:rsidRPr="00934F72">
        <w:rPr>
          <w:rFonts w:ascii="Times New Roman" w:hAnsi="Times New Roman" w:cs="Times New Roman"/>
          <w:b/>
          <w:bCs/>
          <w:i/>
        </w:rPr>
        <w:t xml:space="preserve"> – </w:t>
      </w:r>
      <w:r w:rsidR="00043866" w:rsidRPr="00934F72">
        <w:rPr>
          <w:rFonts w:ascii="Times New Roman" w:hAnsi="Times New Roman" w:cs="Times New Roman"/>
          <w:bCs/>
        </w:rPr>
        <w:t>škola nabízí dětem možnost zakoupení mléčných přesnídávek za dotované ceny</w:t>
      </w:r>
    </w:p>
    <w:p w:rsidR="00043866" w:rsidRPr="00394DAE" w:rsidRDefault="00043866" w:rsidP="00043866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DAE">
        <w:rPr>
          <w:rFonts w:ascii="Times New Roman" w:hAnsi="Times New Roman" w:cs="Times New Roman"/>
          <w:b/>
          <w:bCs/>
          <w:sz w:val="24"/>
          <w:szCs w:val="24"/>
        </w:rPr>
        <w:t xml:space="preserve">MEZINÁRODNÍ PROJEKTY </w:t>
      </w:r>
    </w:p>
    <w:p w:rsidR="00043866" w:rsidRPr="00582FF2" w:rsidRDefault="00043866" w:rsidP="00043866">
      <w:pPr>
        <w:pStyle w:val="featurette-heading"/>
        <w:numPr>
          <w:ilvl w:val="0"/>
          <w:numId w:val="26"/>
        </w:numPr>
        <w:spacing w:before="0" w:beforeAutospacing="0" w:after="0"/>
        <w:ind w:left="360"/>
        <w:rPr>
          <w:sz w:val="22"/>
          <w:szCs w:val="22"/>
        </w:rPr>
      </w:pPr>
      <w:proofErr w:type="spellStart"/>
      <w:r w:rsidRPr="00582FF2">
        <w:rPr>
          <w:b/>
          <w:bCs/>
          <w:i/>
          <w:sz w:val="22"/>
          <w:szCs w:val="22"/>
        </w:rPr>
        <w:t>Postcrossing</w:t>
      </w:r>
      <w:proofErr w:type="spellEnd"/>
      <w:r w:rsidRPr="00582FF2">
        <w:rPr>
          <w:b/>
          <w:bCs/>
          <w:i/>
          <w:sz w:val="22"/>
          <w:szCs w:val="22"/>
        </w:rPr>
        <w:t xml:space="preserve"> -</w:t>
      </w:r>
      <w:r w:rsidRPr="00582FF2">
        <w:rPr>
          <w:color w:val="5A5A5A"/>
          <w:sz w:val="22"/>
          <w:szCs w:val="22"/>
        </w:rPr>
        <w:t xml:space="preserve">  </w:t>
      </w:r>
      <w:r w:rsidRPr="00582FF2">
        <w:rPr>
          <w:sz w:val="22"/>
          <w:szCs w:val="22"/>
        </w:rPr>
        <w:t xml:space="preserve">cílem </w:t>
      </w:r>
      <w:proofErr w:type="spellStart"/>
      <w:r w:rsidRPr="00582FF2">
        <w:rPr>
          <w:sz w:val="22"/>
          <w:szCs w:val="22"/>
        </w:rPr>
        <w:t>Postcrossingu</w:t>
      </w:r>
      <w:proofErr w:type="spellEnd"/>
      <w:r w:rsidRPr="00582FF2">
        <w:rPr>
          <w:sz w:val="22"/>
          <w:szCs w:val="22"/>
        </w:rPr>
        <w:t xml:space="preserve"> je propojení světa pomocí skutečné pošty tím, že umožňuje vyměňovat pohlednice s náhodnými uživateli z celého světa. Platí, že </w:t>
      </w:r>
      <w:r w:rsidR="00D621E0">
        <w:rPr>
          <w:sz w:val="22"/>
          <w:szCs w:val="22"/>
        </w:rPr>
        <w:t xml:space="preserve">za každou </w:t>
      </w:r>
      <w:proofErr w:type="gramStart"/>
      <w:r w:rsidR="00D621E0">
        <w:rPr>
          <w:sz w:val="22"/>
          <w:szCs w:val="22"/>
        </w:rPr>
        <w:t>odeslanou  pohlednici</w:t>
      </w:r>
      <w:proofErr w:type="gramEnd"/>
      <w:r w:rsidRPr="00582FF2">
        <w:rPr>
          <w:sz w:val="22"/>
          <w:szCs w:val="22"/>
        </w:rPr>
        <w:t xml:space="preserve">  minimálně jednu obdržíme.        </w:t>
      </w:r>
    </w:p>
    <w:p w:rsidR="00043866" w:rsidRDefault="00043866" w:rsidP="00043866">
      <w:pPr>
        <w:pStyle w:val="featurette-heading"/>
        <w:spacing w:before="0" w:beforeAutospacing="0" w:after="0"/>
        <w:ind w:left="360"/>
        <w:rPr>
          <w:sz w:val="22"/>
          <w:szCs w:val="22"/>
        </w:rPr>
      </w:pPr>
      <w:r w:rsidRPr="00582FF2">
        <w:rPr>
          <w:b/>
          <w:bCs/>
          <w:i/>
          <w:sz w:val="22"/>
          <w:szCs w:val="22"/>
        </w:rPr>
        <w:tab/>
      </w:r>
      <w:r w:rsidRPr="00582FF2">
        <w:rPr>
          <w:bCs/>
          <w:sz w:val="22"/>
          <w:szCs w:val="22"/>
        </w:rPr>
        <w:t>Hlavním cílem je</w:t>
      </w:r>
      <w:r w:rsidRPr="00582FF2">
        <w:rPr>
          <w:bCs/>
          <w:i/>
          <w:sz w:val="22"/>
          <w:szCs w:val="22"/>
        </w:rPr>
        <w:t xml:space="preserve"> </w:t>
      </w:r>
      <w:r w:rsidRPr="00582FF2">
        <w:rPr>
          <w:sz w:val="22"/>
          <w:szCs w:val="22"/>
        </w:rPr>
        <w:t xml:space="preserve">možnost si zlepšit jazykovou úroveň a poznat nové zajímavé lidi, a to z mnoha zemí a kontinentů.  Důležitá je i propojenost s prvoukou a vlastivědou.  </w:t>
      </w:r>
    </w:p>
    <w:p w:rsidR="00562566" w:rsidRPr="00562566" w:rsidRDefault="00562566" w:rsidP="00562566">
      <w:pPr>
        <w:pStyle w:val="featurette-heading"/>
        <w:numPr>
          <w:ilvl w:val="0"/>
          <w:numId w:val="26"/>
        </w:numPr>
        <w:spacing w:before="0" w:beforeAutospacing="0" w:after="0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Záložky do knihy spojují – </w:t>
      </w:r>
      <w:r w:rsidRPr="00562566">
        <w:rPr>
          <w:sz w:val="22"/>
          <w:szCs w:val="22"/>
        </w:rPr>
        <w:t>vzájemná výměna záložek s partnerskou školou na Slovensku</w:t>
      </w:r>
    </w:p>
    <w:p w:rsidR="008153B1" w:rsidRPr="00582FF2" w:rsidRDefault="008153B1" w:rsidP="00043866">
      <w:pPr>
        <w:pStyle w:val="featurette-heading"/>
        <w:spacing w:before="0" w:beforeAutospacing="0" w:after="0"/>
        <w:ind w:left="360"/>
        <w:rPr>
          <w:sz w:val="22"/>
          <w:szCs w:val="22"/>
        </w:rPr>
      </w:pPr>
    </w:p>
    <w:p w:rsidR="00043866" w:rsidRPr="005E1602" w:rsidRDefault="00043866" w:rsidP="00043866">
      <w:pPr>
        <w:pStyle w:val="featurette-heading"/>
        <w:spacing w:before="0" w:beforeAutospacing="0" w:after="0"/>
        <w:ind w:left="720"/>
        <w:rPr>
          <w:sz w:val="16"/>
          <w:szCs w:val="16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15D59">
        <w:rPr>
          <w:rFonts w:ascii="Times New Roman" w:hAnsi="Times New Roman" w:cs="Times New Roman"/>
          <w:b/>
        </w:rPr>
        <w:t>XXVI</w:t>
      </w:r>
      <w:r>
        <w:rPr>
          <w:rFonts w:ascii="Times New Roman" w:hAnsi="Times New Roman" w:cs="Times New Roman"/>
          <w:b/>
        </w:rPr>
        <w:t>I</w:t>
      </w:r>
      <w:r w:rsidRPr="00615D59">
        <w:rPr>
          <w:rFonts w:ascii="Times New Roman" w:hAnsi="Times New Roman" w:cs="Times New Roman"/>
          <w:b/>
        </w:rPr>
        <w:t xml:space="preserve">I.  </w:t>
      </w:r>
      <w:r w:rsidRPr="00615D59">
        <w:rPr>
          <w:rFonts w:ascii="Times New Roman" w:hAnsi="Times New Roman" w:cs="Times New Roman"/>
          <w:b/>
          <w:u w:val="single"/>
        </w:rPr>
        <w:t>SPOLUPRÁCE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 </w:t>
      </w:r>
    </w:p>
    <w:p w:rsidR="00515BBB" w:rsidRPr="008F2333" w:rsidRDefault="00043866" w:rsidP="00515BBB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má </w:t>
      </w:r>
      <w:r>
        <w:rPr>
          <w:rFonts w:ascii="Times New Roman" w:hAnsi="Times New Roman" w:cs="Times New Roman"/>
        </w:rPr>
        <w:t xml:space="preserve">nejen zájem spolupracovat </w:t>
      </w:r>
      <w:r w:rsidRPr="00AB40E0">
        <w:rPr>
          <w:rFonts w:ascii="Times New Roman" w:hAnsi="Times New Roman" w:cs="Times New Roman"/>
        </w:rPr>
        <w:t>s jinými složkami či organizacemi v obci</w:t>
      </w:r>
      <w:r>
        <w:rPr>
          <w:rFonts w:ascii="Times New Roman" w:hAnsi="Times New Roman" w:cs="Times New Roman"/>
        </w:rPr>
        <w:t xml:space="preserve"> i mimo ni, ale tuto spolupráci také dlouhodobě realizuje.  </w:t>
      </w:r>
    </w:p>
    <w:p w:rsidR="00043866" w:rsidRPr="00615D59" w:rsidRDefault="00043866" w:rsidP="00043866">
      <w:pPr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</w:rPr>
        <w:tab/>
        <w:t xml:space="preserve">   </w:t>
      </w:r>
      <w:r w:rsidRPr="00AB40E0">
        <w:rPr>
          <w:rFonts w:ascii="Times New Roman" w:hAnsi="Times New Roman" w:cs="Times New Roman"/>
          <w:b/>
        </w:rPr>
        <w:t>Mateřská škola Oldřiš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Spolupracujeme při revizích (spotřebiče, plyn, tělocvičné náčiní) </w:t>
      </w:r>
      <w:r w:rsidR="00EC331B">
        <w:rPr>
          <w:rFonts w:ascii="Times New Roman" w:hAnsi="Times New Roman" w:cs="Times New Roman"/>
          <w:i/>
        </w:rPr>
        <w:t>kvůli zlevnění těchto služeb</w:t>
      </w:r>
    </w:p>
    <w:p w:rsidR="00EC331B" w:rsidRDefault="00EC331B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Vzájemné návštěvy divadelních představení a jiných akcí pro děti</w:t>
      </w:r>
    </w:p>
    <w:p w:rsidR="00870A94" w:rsidRDefault="00870A94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MŠ – cvičení ve školní tělocvičně</w:t>
      </w:r>
    </w:p>
    <w:p w:rsidR="00870A94" w:rsidRDefault="00870A94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Azyl MŠ v naší družině – při opravách topení</w:t>
      </w:r>
    </w:p>
    <w:p w:rsidR="00EC331B" w:rsidRDefault="00EC331B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Společně využíváme sportoviště u školy</w:t>
      </w:r>
    </w:p>
    <w:p w:rsidR="008F2333" w:rsidRDefault="008F2333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Beseda </w:t>
      </w:r>
      <w:r w:rsidR="00870A94">
        <w:rPr>
          <w:rFonts w:ascii="Times New Roman" w:hAnsi="Times New Roman" w:cs="Times New Roman"/>
          <w:i/>
        </w:rPr>
        <w:t>policií</w:t>
      </w:r>
      <w:r>
        <w:rPr>
          <w:rFonts w:ascii="Times New Roman" w:hAnsi="Times New Roman" w:cs="Times New Roman"/>
          <w:i/>
        </w:rPr>
        <w:t xml:space="preserve"> + ukázka techniky </w:t>
      </w:r>
    </w:p>
    <w:p w:rsidR="008F2333" w:rsidRDefault="006013B5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Návštěvy předškoláků ve výuce</w:t>
      </w:r>
    </w:p>
    <w:p w:rsidR="007426BA" w:rsidRDefault="00870A94" w:rsidP="007426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Čtení školáků v</w:t>
      </w:r>
      <w:r w:rsidR="007426BA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MŠ</w:t>
      </w:r>
    </w:p>
    <w:p w:rsidR="00043866" w:rsidRDefault="00043866" w:rsidP="007426BA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 w:rsidRPr="007426BA">
        <w:rPr>
          <w:rFonts w:ascii="Times New Roman" w:hAnsi="Times New Roman" w:cs="Times New Roman"/>
          <w:b/>
        </w:rPr>
        <w:t>Občané</w:t>
      </w:r>
    </w:p>
    <w:p w:rsidR="007426BA" w:rsidRPr="007426BA" w:rsidRDefault="007426BA" w:rsidP="007426BA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EC331B" w:rsidRDefault="00043866" w:rsidP="00EC331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514B">
        <w:rPr>
          <w:rFonts w:ascii="Times New Roman" w:hAnsi="Times New Roman" w:cs="Times New Roman"/>
          <w:i/>
        </w:rPr>
        <w:t xml:space="preserve"> Tělocvičnu školy </w:t>
      </w:r>
      <w:proofErr w:type="gramStart"/>
      <w:r w:rsidRPr="0037514B">
        <w:rPr>
          <w:rFonts w:ascii="Times New Roman" w:hAnsi="Times New Roman" w:cs="Times New Roman"/>
          <w:i/>
        </w:rPr>
        <w:t xml:space="preserve">využívají </w:t>
      </w:r>
      <w:r>
        <w:rPr>
          <w:rFonts w:ascii="Times New Roman" w:hAnsi="Times New Roman" w:cs="Times New Roman"/>
          <w:i/>
        </w:rPr>
        <w:t xml:space="preserve"> již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37514B">
        <w:rPr>
          <w:rFonts w:ascii="Times New Roman" w:hAnsi="Times New Roman" w:cs="Times New Roman"/>
          <w:i/>
        </w:rPr>
        <w:t xml:space="preserve">řadu let ženy pro svoje cvičení, 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Zapojení do charitativní sbírky – Život dětem</w:t>
      </w:r>
    </w:p>
    <w:p w:rsidR="008F2333" w:rsidRDefault="00EC331B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Obyvatelé přináší vyřazené spotřebiče, baterie a škola pak </w:t>
      </w:r>
      <w:proofErr w:type="gramStart"/>
      <w:r>
        <w:rPr>
          <w:rFonts w:ascii="Times New Roman" w:hAnsi="Times New Roman" w:cs="Times New Roman"/>
          <w:i/>
        </w:rPr>
        <w:t>zajišťuje  jejich</w:t>
      </w:r>
      <w:proofErr w:type="gramEnd"/>
      <w:r>
        <w:rPr>
          <w:rFonts w:ascii="Times New Roman" w:hAnsi="Times New Roman" w:cs="Times New Roman"/>
          <w:i/>
        </w:rPr>
        <w:t xml:space="preserve"> odvoz</w:t>
      </w:r>
    </w:p>
    <w:p w:rsidR="00EC331B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Předvánoční setkání</w:t>
      </w:r>
    </w:p>
    <w:p w:rsidR="00870A94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Odpoledne s vtipnou poezií</w:t>
      </w:r>
    </w:p>
    <w:p w:rsidR="00870A94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Rozloučení s páťáky</w:t>
      </w:r>
    </w:p>
    <w:p w:rsidR="00870A94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Kavárničky pro rodiče</w:t>
      </w:r>
    </w:p>
    <w:p w:rsidR="00870A94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Vernisáže a tematické výstavy</w:t>
      </w:r>
    </w:p>
    <w:p w:rsidR="00870A94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Muzikoterapeutická dílna</w:t>
      </w:r>
    </w:p>
    <w:p w:rsidR="00870A94" w:rsidRPr="00C13736" w:rsidRDefault="00870A94" w:rsidP="00C137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Zápis do 1. ročníku</w:t>
      </w:r>
    </w:p>
    <w:p w:rsidR="002011D6" w:rsidRPr="00615D59" w:rsidRDefault="002011D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043866" w:rsidRPr="00615D59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Zřizovatel – Obec Oldřiš</w:t>
      </w:r>
    </w:p>
    <w:p w:rsidR="006E6BD8" w:rsidRPr="006E6BD8" w:rsidRDefault="006E6BD8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Snažíme se obec podněcovat k aktivnějšímu ovlivňování situace s nepříznivým demografickým vývojem v ovci a tím i ohrožením existence obou škol v Oldřiši.</w:t>
      </w:r>
    </w:p>
    <w:p w:rsidR="00043866" w:rsidRPr="009C0A3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641">
        <w:rPr>
          <w:rFonts w:ascii="Times New Roman" w:hAnsi="Times New Roman" w:cs="Times New Roman"/>
          <w:i/>
        </w:rPr>
        <w:t>Zástupci obce se účastní zah</w:t>
      </w:r>
      <w:r w:rsidR="00515BBB">
        <w:rPr>
          <w:rFonts w:ascii="Times New Roman" w:hAnsi="Times New Roman" w:cs="Times New Roman"/>
          <w:i/>
        </w:rPr>
        <w:t>ájení a ukončení školního roku. J</w:t>
      </w:r>
      <w:r w:rsidRPr="00AB6641">
        <w:rPr>
          <w:rFonts w:ascii="Times New Roman" w:hAnsi="Times New Roman" w:cs="Times New Roman"/>
          <w:i/>
        </w:rPr>
        <w:t xml:space="preserve">sou pravidelně zváni na návštěvu školy i k účasti na kulturních a </w:t>
      </w:r>
      <w:proofErr w:type="gramStart"/>
      <w:r w:rsidRPr="00AB6641">
        <w:rPr>
          <w:rFonts w:ascii="Times New Roman" w:hAnsi="Times New Roman" w:cs="Times New Roman"/>
          <w:i/>
        </w:rPr>
        <w:t>sportovních  akcích</w:t>
      </w:r>
      <w:proofErr w:type="gramEnd"/>
    </w:p>
    <w:p w:rsidR="00043866" w:rsidRPr="00D149DE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Pasování na čtenáře – pro první ročník</w:t>
      </w:r>
    </w:p>
    <w:p w:rsidR="00043866" w:rsidRPr="00D00171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Škola připravuje kulturní programy pro </w:t>
      </w:r>
      <w:r w:rsidR="00515BBB">
        <w:rPr>
          <w:rFonts w:ascii="Times New Roman" w:hAnsi="Times New Roman" w:cs="Times New Roman"/>
          <w:i/>
        </w:rPr>
        <w:t>„Vítání občánků“</w:t>
      </w:r>
      <w:r>
        <w:rPr>
          <w:rFonts w:ascii="Times New Roman" w:hAnsi="Times New Roman" w:cs="Times New Roman"/>
          <w:i/>
        </w:rPr>
        <w:t>.</w:t>
      </w:r>
    </w:p>
    <w:p w:rsidR="00802A05" w:rsidRPr="00BE418C" w:rsidRDefault="00870A94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Instalac</w:t>
      </w:r>
      <w:r w:rsidR="006E6BD8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obkladů stěn a výměna dveří na chodbách a schodištích</w:t>
      </w:r>
    </w:p>
    <w:p w:rsidR="002011D6" w:rsidRPr="003B1018" w:rsidRDefault="002011D6" w:rsidP="000438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154" w:rsidRDefault="00767154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ZS </w:t>
      </w:r>
      <w:proofErr w:type="spellStart"/>
      <w:r>
        <w:rPr>
          <w:rFonts w:ascii="Times New Roman" w:hAnsi="Times New Roman" w:cs="Times New Roman"/>
          <w:b/>
        </w:rPr>
        <w:t>Pasíčka</w:t>
      </w:r>
      <w:proofErr w:type="spellEnd"/>
    </w:p>
    <w:p w:rsidR="00767154" w:rsidRDefault="00767154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767154" w:rsidRPr="00767154" w:rsidRDefault="00767154" w:rsidP="0076715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Ježci – </w:t>
      </w:r>
      <w:r>
        <w:rPr>
          <w:rFonts w:ascii="Times New Roman" w:hAnsi="Times New Roman" w:cs="Times New Roman"/>
        </w:rPr>
        <w:t>spolupráce na projektu</w:t>
      </w:r>
    </w:p>
    <w:p w:rsidR="00767154" w:rsidRPr="00767154" w:rsidRDefault="00767154" w:rsidP="0076715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Vypouštění ježků</w:t>
      </w:r>
    </w:p>
    <w:p w:rsidR="00767154" w:rsidRDefault="00767154" w:rsidP="0076715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Návštěva  ZS</w:t>
      </w:r>
    </w:p>
    <w:p w:rsidR="00767154" w:rsidRPr="00654662" w:rsidRDefault="00767154" w:rsidP="0076715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767154">
        <w:rPr>
          <w:rFonts w:eastAsia="Times New Roman"/>
          <w:b/>
        </w:rPr>
        <w:t xml:space="preserve">Příspěvek </w:t>
      </w:r>
      <w:r w:rsidR="00654662">
        <w:rPr>
          <w:rFonts w:eastAsia="Times New Roman"/>
          <w:b/>
        </w:rPr>
        <w:t xml:space="preserve"> </w:t>
      </w:r>
      <w:r w:rsidRPr="00767154">
        <w:rPr>
          <w:rFonts w:eastAsia="Times New Roman"/>
          <w:b/>
        </w:rPr>
        <w:t>na</w:t>
      </w:r>
      <w:proofErr w:type="gramEnd"/>
      <w:r w:rsidRPr="00767154">
        <w:rPr>
          <w:rFonts w:eastAsia="Times New Roman"/>
          <w:b/>
        </w:rPr>
        <w:t xml:space="preserve"> projekt</w:t>
      </w:r>
      <w:r>
        <w:rPr>
          <w:rFonts w:eastAsia="Times New Roman"/>
        </w:rPr>
        <w:t xml:space="preserve"> - </w:t>
      </w:r>
      <w:hyperlink r:id="rId33" w:history="1">
        <w:r>
          <w:rPr>
            <w:rStyle w:val="Hypertextovodkaz"/>
          </w:rPr>
          <w:t>"Záchrana čápů" - ČSOB pomáhá regionům (csob.cz)</w:t>
        </w:r>
      </w:hyperlink>
      <w:r>
        <w:rPr>
          <w:rFonts w:eastAsia="Times New Roman"/>
        </w:rPr>
        <w:t> </w:t>
      </w:r>
    </w:p>
    <w:p w:rsidR="00654662" w:rsidRPr="00767154" w:rsidRDefault="00654662" w:rsidP="00654662">
      <w:pPr>
        <w:pStyle w:val="Odstavecseseznamem"/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043866" w:rsidRPr="00730F42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 xml:space="preserve">Obecní knihovna Oldřiš </w:t>
      </w:r>
    </w:p>
    <w:p w:rsidR="00043866" w:rsidRDefault="0004386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Návštěvy a besedy v knihovně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Pasování na čtenáře v místní knihovně</w:t>
      </w:r>
    </w:p>
    <w:p w:rsidR="002011D6" w:rsidRPr="00B477DE" w:rsidRDefault="002011D6" w:rsidP="00043866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043866" w:rsidRPr="00AB40E0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>Školská</w:t>
      </w:r>
      <w:r w:rsidRPr="00AB40E0">
        <w:rPr>
          <w:rFonts w:ascii="Times New Roman" w:hAnsi="Times New Roman" w:cs="Times New Roman"/>
          <w:b/>
        </w:rPr>
        <w:t xml:space="preserve"> zařízení v okolí</w:t>
      </w:r>
    </w:p>
    <w:p w:rsidR="00043866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Společný nákup sešitů a výtvarných potřeb pro ZŠ Oldřiš, ZŠ Borová, ZŠ Sádek, ZŠ Korouhev z </w:t>
      </w:r>
      <w:proofErr w:type="gramStart"/>
      <w:r>
        <w:rPr>
          <w:rFonts w:ascii="Times New Roman" w:hAnsi="Times New Roman" w:cs="Times New Roman"/>
          <w:i/>
        </w:rPr>
        <w:t>důvodu  dosažení</w:t>
      </w:r>
      <w:proofErr w:type="gramEnd"/>
      <w:r>
        <w:rPr>
          <w:rFonts w:ascii="Times New Roman" w:hAnsi="Times New Roman" w:cs="Times New Roman"/>
          <w:i/>
        </w:rPr>
        <w:t xml:space="preserve"> nižší ceny  </w:t>
      </w:r>
    </w:p>
    <w:p w:rsidR="00043866" w:rsidRPr="00EE076F" w:rsidRDefault="00043866" w:rsidP="0004386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076F">
        <w:rPr>
          <w:rFonts w:ascii="Times New Roman" w:hAnsi="Times New Roman" w:cs="Times New Roman"/>
          <w:i/>
        </w:rPr>
        <w:t xml:space="preserve">PPP Ústí nad </w:t>
      </w:r>
      <w:proofErr w:type="gramStart"/>
      <w:r w:rsidRPr="00EE076F">
        <w:rPr>
          <w:rFonts w:ascii="Times New Roman" w:hAnsi="Times New Roman" w:cs="Times New Roman"/>
          <w:i/>
        </w:rPr>
        <w:t>Orlicí , SPC</w:t>
      </w:r>
      <w:proofErr w:type="gramEnd"/>
      <w:r w:rsidRPr="00EE076F">
        <w:rPr>
          <w:rFonts w:ascii="Times New Roman" w:hAnsi="Times New Roman" w:cs="Times New Roman"/>
          <w:i/>
        </w:rPr>
        <w:t xml:space="preserve"> Bystré –</w:t>
      </w:r>
      <w:r>
        <w:rPr>
          <w:rFonts w:ascii="Times New Roman" w:hAnsi="Times New Roman" w:cs="Times New Roman"/>
          <w:i/>
        </w:rPr>
        <w:t xml:space="preserve"> </w:t>
      </w:r>
      <w:r w:rsidRPr="00EE076F">
        <w:rPr>
          <w:rFonts w:ascii="Times New Roman" w:hAnsi="Times New Roman" w:cs="Times New Roman"/>
          <w:i/>
        </w:rPr>
        <w:t>vyšetření</w:t>
      </w:r>
      <w:r>
        <w:rPr>
          <w:rFonts w:ascii="Times New Roman" w:hAnsi="Times New Roman" w:cs="Times New Roman"/>
          <w:i/>
        </w:rPr>
        <w:t xml:space="preserve"> žáků</w:t>
      </w:r>
      <w:r w:rsidRPr="00EE076F">
        <w:rPr>
          <w:rFonts w:ascii="Times New Roman" w:hAnsi="Times New Roman" w:cs="Times New Roman"/>
          <w:i/>
        </w:rPr>
        <w:t>, spolupráce na IVP a podobně</w:t>
      </w:r>
      <w:r>
        <w:rPr>
          <w:rFonts w:ascii="Times New Roman" w:hAnsi="Times New Roman" w:cs="Times New Roman"/>
          <w:i/>
        </w:rPr>
        <w:t>.</w:t>
      </w:r>
    </w:p>
    <w:p w:rsidR="002011D6" w:rsidRPr="007221BC" w:rsidRDefault="002011D6" w:rsidP="000438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866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467460">
        <w:rPr>
          <w:rFonts w:ascii="Times New Roman" w:hAnsi="Times New Roman" w:cs="Times New Roman"/>
          <w:b/>
        </w:rPr>
        <w:t>Místní Akční skupina (</w:t>
      </w:r>
      <w:proofErr w:type="gramStart"/>
      <w:r w:rsidRPr="00467460">
        <w:rPr>
          <w:rFonts w:ascii="Times New Roman" w:hAnsi="Times New Roman" w:cs="Times New Roman"/>
          <w:b/>
        </w:rPr>
        <w:t>MAS)  Sdružení</w:t>
      </w:r>
      <w:proofErr w:type="gramEnd"/>
      <w:r w:rsidRPr="00467460">
        <w:rPr>
          <w:rFonts w:ascii="Times New Roman" w:hAnsi="Times New Roman" w:cs="Times New Roman"/>
          <w:b/>
        </w:rPr>
        <w:t xml:space="preserve"> pro rozvoj Poličska</w:t>
      </w:r>
    </w:p>
    <w:p w:rsidR="00043866" w:rsidRDefault="00043866" w:rsidP="0004386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 w:rsidRPr="0055369C">
        <w:rPr>
          <w:rFonts w:ascii="Times New Roman" w:hAnsi="Times New Roman" w:cs="Times New Roman"/>
          <w:i/>
        </w:rPr>
        <w:t xml:space="preserve">Metodická </w:t>
      </w:r>
      <w:proofErr w:type="gramStart"/>
      <w:r w:rsidRPr="0055369C">
        <w:rPr>
          <w:rFonts w:ascii="Times New Roman" w:hAnsi="Times New Roman" w:cs="Times New Roman"/>
          <w:i/>
        </w:rPr>
        <w:t xml:space="preserve">podpora </w:t>
      </w:r>
      <w:r>
        <w:rPr>
          <w:rFonts w:ascii="Times New Roman" w:hAnsi="Times New Roman" w:cs="Times New Roman"/>
          <w:i/>
        </w:rPr>
        <w:t xml:space="preserve"> a pomoc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D621E0">
        <w:rPr>
          <w:rFonts w:ascii="Times New Roman" w:hAnsi="Times New Roman" w:cs="Times New Roman"/>
          <w:i/>
        </w:rPr>
        <w:t xml:space="preserve">při </w:t>
      </w:r>
      <w:r>
        <w:rPr>
          <w:rFonts w:ascii="Times New Roman" w:hAnsi="Times New Roman" w:cs="Times New Roman"/>
          <w:i/>
        </w:rPr>
        <w:t> orientaci v grantovém systému, týkající se školství</w:t>
      </w:r>
    </w:p>
    <w:p w:rsidR="00043866" w:rsidRDefault="00043866" w:rsidP="0004386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Ředitel školy je součástí řídícího výboru MAP </w:t>
      </w:r>
      <w:proofErr w:type="gramStart"/>
      <w:r>
        <w:rPr>
          <w:rFonts w:ascii="Times New Roman" w:hAnsi="Times New Roman" w:cs="Times New Roman"/>
          <w:i/>
        </w:rPr>
        <w:t>II a  členem</w:t>
      </w:r>
      <w:proofErr w:type="gramEnd"/>
      <w:r>
        <w:rPr>
          <w:rFonts w:ascii="Times New Roman" w:hAnsi="Times New Roman" w:cs="Times New Roman"/>
          <w:i/>
        </w:rPr>
        <w:t xml:space="preserve">  pracovní skupiny Financování a také koordinátorem MAS pro naši školu</w:t>
      </w:r>
    </w:p>
    <w:p w:rsidR="00524079" w:rsidRPr="0014098C" w:rsidRDefault="00043866" w:rsidP="001409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Účast na vzdělávacích aktivitách pořádaných MAS – semináře, besedy, kulaté stoly. </w:t>
      </w:r>
    </w:p>
    <w:p w:rsidR="00043866" w:rsidRPr="00615D59" w:rsidRDefault="00043866" w:rsidP="00043866">
      <w:pPr>
        <w:ind w:left="90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</w:rPr>
        <w:t>Různé</w:t>
      </w:r>
      <w:r w:rsidRPr="00AB40E0">
        <w:rPr>
          <w:rFonts w:ascii="Times New Roman" w:hAnsi="Times New Roman" w:cs="Times New Roman"/>
        </w:rPr>
        <w:t xml:space="preserve"> </w:t>
      </w:r>
    </w:p>
    <w:p w:rsidR="00043866" w:rsidRPr="00524079" w:rsidRDefault="00D621E0" w:rsidP="0052407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Sponzorské dary</w:t>
      </w:r>
      <w:r w:rsidR="00043866">
        <w:rPr>
          <w:rFonts w:ascii="Times New Roman" w:hAnsi="Times New Roman" w:cs="Times New Roman"/>
          <w:i/>
          <w:sz w:val="24"/>
          <w:szCs w:val="24"/>
        </w:rPr>
        <w:t xml:space="preserve">: Český svaz chovatelů Borová,  </w:t>
      </w:r>
      <w:proofErr w:type="spellStart"/>
      <w:r w:rsidR="00043866">
        <w:rPr>
          <w:rFonts w:ascii="Times New Roman" w:hAnsi="Times New Roman" w:cs="Times New Roman"/>
          <w:i/>
          <w:sz w:val="24"/>
          <w:szCs w:val="24"/>
        </w:rPr>
        <w:t>Agrodílna</w:t>
      </w:r>
      <w:proofErr w:type="spellEnd"/>
      <w:r w:rsidR="00043866">
        <w:rPr>
          <w:rFonts w:ascii="Times New Roman" w:hAnsi="Times New Roman" w:cs="Times New Roman"/>
          <w:i/>
          <w:sz w:val="24"/>
          <w:szCs w:val="24"/>
        </w:rPr>
        <w:t xml:space="preserve"> Oldřiš, </w:t>
      </w:r>
      <w:proofErr w:type="spellStart"/>
      <w:r w:rsidR="00043866">
        <w:rPr>
          <w:rFonts w:ascii="Times New Roman" w:hAnsi="Times New Roman" w:cs="Times New Roman"/>
          <w:i/>
          <w:sz w:val="24"/>
          <w:szCs w:val="24"/>
        </w:rPr>
        <w:t>Hemt</w:t>
      </w:r>
      <w:proofErr w:type="spellEnd"/>
      <w:r w:rsidR="00043866">
        <w:rPr>
          <w:rFonts w:ascii="Times New Roman" w:hAnsi="Times New Roman" w:cs="Times New Roman"/>
          <w:i/>
          <w:sz w:val="24"/>
          <w:szCs w:val="24"/>
        </w:rPr>
        <w:t xml:space="preserve"> Oldřiš</w:t>
      </w:r>
      <w:r w:rsidR="008F2333">
        <w:rPr>
          <w:rFonts w:ascii="Times New Roman" w:hAnsi="Times New Roman" w:cs="Times New Roman"/>
          <w:i/>
          <w:sz w:val="24"/>
          <w:szCs w:val="24"/>
        </w:rPr>
        <w:t>,</w:t>
      </w:r>
    </w:p>
    <w:p w:rsidR="007426BA" w:rsidRDefault="007426BA" w:rsidP="00E47688">
      <w:pPr>
        <w:jc w:val="both"/>
        <w:rPr>
          <w:rFonts w:ascii="Times New Roman" w:hAnsi="Times New Roman" w:cs="Times New Roman"/>
          <w:b/>
        </w:rPr>
      </w:pPr>
    </w:p>
    <w:p w:rsidR="00043866" w:rsidRPr="00615D59" w:rsidRDefault="00043866" w:rsidP="00043866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Odborové organizace</w:t>
      </w:r>
    </w:p>
    <w:p w:rsidR="00524079" w:rsidRPr="008153B1" w:rsidRDefault="00043866" w:rsidP="0052407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>Nejsme odborově organizováni</w:t>
      </w:r>
    </w:p>
    <w:p w:rsidR="008153B1" w:rsidRDefault="008153B1" w:rsidP="008153B1">
      <w:pPr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24079" w:rsidRDefault="00524079" w:rsidP="0014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6BA" w:rsidRDefault="007426BA" w:rsidP="0014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66" w:rsidRPr="00524079" w:rsidRDefault="00043866" w:rsidP="0052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79">
        <w:rPr>
          <w:rFonts w:ascii="Times New Roman" w:hAnsi="Times New Roman" w:cs="Times New Roman"/>
          <w:b/>
        </w:rPr>
        <w:t xml:space="preserve">XXIX.   </w:t>
      </w:r>
      <w:r w:rsidRPr="0052407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PROPAGACE  A </w:t>
      </w:r>
      <w:proofErr w:type="gramStart"/>
      <w:r w:rsidRPr="0052407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ZVIDITELNĚNÍ  ŠKOLY</w:t>
      </w:r>
      <w:proofErr w:type="gramEnd"/>
    </w:p>
    <w:p w:rsidR="002011D6" w:rsidRPr="00D621E0" w:rsidRDefault="002011D6" w:rsidP="0020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66" w:rsidRPr="00AB40E0" w:rsidRDefault="00043866" w:rsidP="00043866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Do této oblasti práce školy patří především:</w:t>
      </w:r>
    </w:p>
    <w:p w:rsidR="00515BBB" w:rsidRDefault="00043866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5BBB">
        <w:rPr>
          <w:rFonts w:ascii="Times New Roman" w:hAnsi="Times New Roman" w:cs="Times New Roman"/>
          <w:i/>
        </w:rPr>
        <w:t xml:space="preserve">Příspěvky do Oldřišského zpravodaje </w:t>
      </w:r>
    </w:p>
    <w:p w:rsidR="00043866" w:rsidRPr="00515BBB" w:rsidRDefault="00043866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15BBB">
        <w:rPr>
          <w:rFonts w:ascii="Times New Roman" w:hAnsi="Times New Roman" w:cs="Times New Roman"/>
          <w:i/>
        </w:rPr>
        <w:t xml:space="preserve">webové stránky </w:t>
      </w:r>
      <w:hyperlink r:id="rId34" w:history="1">
        <w:r w:rsidRPr="00515BBB">
          <w:rPr>
            <w:rStyle w:val="Hypertextovodkaz"/>
            <w:rFonts w:ascii="Times New Roman" w:hAnsi="Times New Roman" w:cs="Times New Roman"/>
            <w:i/>
          </w:rPr>
          <w:t>www.zsoldris.</w:t>
        </w:r>
        <w:proofErr w:type="gramStart"/>
        <w:r w:rsidRPr="00515BBB">
          <w:rPr>
            <w:rStyle w:val="Hypertextovodkaz"/>
            <w:rFonts w:ascii="Times New Roman" w:hAnsi="Times New Roman" w:cs="Times New Roman"/>
            <w:i/>
          </w:rPr>
          <w:t>cz</w:t>
        </w:r>
      </w:hyperlink>
      <w:r w:rsidR="00D621E0" w:rsidRPr="00515BBB">
        <w:rPr>
          <w:rFonts w:ascii="Times New Roman" w:hAnsi="Times New Roman" w:cs="Times New Roman"/>
          <w:i/>
        </w:rPr>
        <w:t>,  pedagogové</w:t>
      </w:r>
      <w:proofErr w:type="gramEnd"/>
      <w:r w:rsidR="00D621E0" w:rsidRPr="00515BBB">
        <w:rPr>
          <w:rFonts w:ascii="Times New Roman" w:hAnsi="Times New Roman" w:cs="Times New Roman"/>
          <w:i/>
        </w:rPr>
        <w:t xml:space="preserve"> </w:t>
      </w:r>
      <w:r w:rsidRPr="00515BBB">
        <w:rPr>
          <w:rFonts w:ascii="Times New Roman" w:hAnsi="Times New Roman" w:cs="Times New Roman"/>
          <w:i/>
        </w:rPr>
        <w:t>na web přispívají řadou aktualit a článků a fotografií.</w:t>
      </w:r>
    </w:p>
    <w:p w:rsidR="00043866" w:rsidRDefault="00043866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Zapojování veřejnosti do akcí školy -  rukodělné dílny, účast na akcích školy</w:t>
      </w:r>
    </w:p>
    <w:p w:rsidR="00F653B8" w:rsidRDefault="00F653B8" w:rsidP="0004386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Vystoupení dětí s </w:t>
      </w:r>
      <w:proofErr w:type="gramStart"/>
      <w:r>
        <w:rPr>
          <w:rFonts w:ascii="Times New Roman" w:hAnsi="Times New Roman" w:cs="Times New Roman"/>
          <w:i/>
        </w:rPr>
        <w:t>programem  na</w:t>
      </w:r>
      <w:proofErr w:type="gramEnd"/>
      <w:r>
        <w:rPr>
          <w:rFonts w:ascii="Times New Roman" w:hAnsi="Times New Roman" w:cs="Times New Roman"/>
          <w:i/>
        </w:rPr>
        <w:t xml:space="preserve"> otevření Lesního klubu v Poličce</w:t>
      </w:r>
    </w:p>
    <w:p w:rsidR="00524079" w:rsidRDefault="00043866" w:rsidP="005240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E52">
        <w:rPr>
          <w:rFonts w:ascii="Times New Roman" w:hAnsi="Times New Roman" w:cs="Times New Roman"/>
        </w:rPr>
        <w:tab/>
      </w:r>
    </w:p>
    <w:p w:rsidR="007426BA" w:rsidRDefault="007426BA" w:rsidP="005240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4662" w:rsidRPr="00893C6F" w:rsidRDefault="00654662" w:rsidP="005240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BBB" w:rsidRPr="00660973" w:rsidRDefault="00043866" w:rsidP="00660973">
      <w:pPr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</w:rPr>
        <w:t>XX</w:t>
      </w:r>
      <w:r w:rsidRPr="006030EC">
        <w:rPr>
          <w:rFonts w:ascii="Times New Roman" w:hAnsi="Times New Roman" w:cs="Times New Roman"/>
          <w:b/>
        </w:rPr>
        <w:t xml:space="preserve">X.   </w:t>
      </w:r>
      <w:r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ŠKOLSKÁ</w:t>
      </w:r>
      <w:proofErr w:type="gramEnd"/>
      <w:r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RADA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(ŠR)</w:t>
      </w:r>
      <w:r w:rsidR="00515BBB">
        <w:rPr>
          <w:rFonts w:ascii="Times New Roman" w:hAnsi="Times New Roman" w:cs="Times New Roman"/>
        </w:rPr>
        <w:t xml:space="preserve"> </w:t>
      </w:r>
    </w:p>
    <w:p w:rsidR="006E6BD8" w:rsidRDefault="00946700" w:rsidP="0052407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Stávající školská rada funguje </w:t>
      </w:r>
      <w:r w:rsidR="00870A94">
        <w:rPr>
          <w:rFonts w:ascii="Times New Roman" w:hAnsi="Times New Roman" w:cs="Times New Roman"/>
        </w:rPr>
        <w:t>třetím rokem</w:t>
      </w:r>
      <w:r>
        <w:rPr>
          <w:rFonts w:ascii="Times New Roman" w:hAnsi="Times New Roman" w:cs="Times New Roman"/>
        </w:rPr>
        <w:t xml:space="preserve">. </w:t>
      </w:r>
      <w:r w:rsidR="00BE41AB">
        <w:rPr>
          <w:rFonts w:ascii="Times New Roman" w:hAnsi="Times New Roman" w:cs="Times New Roman"/>
        </w:rPr>
        <w:t xml:space="preserve"> </w:t>
      </w:r>
      <w:r w:rsidR="0014098C">
        <w:rPr>
          <w:rFonts w:ascii="Times New Roman" w:hAnsi="Times New Roman" w:cs="Times New Roman"/>
        </w:rPr>
        <w:t>Rada zasedala</w:t>
      </w:r>
      <w:r w:rsidR="00043866">
        <w:rPr>
          <w:rFonts w:ascii="Times New Roman" w:hAnsi="Times New Roman" w:cs="Times New Roman"/>
        </w:rPr>
        <w:t xml:space="preserve"> dle potřeb a schválila potřebné dokumenty</w:t>
      </w:r>
      <w:r w:rsidR="00870A94">
        <w:rPr>
          <w:rFonts w:ascii="Times New Roman" w:hAnsi="Times New Roman" w:cs="Times New Roman"/>
        </w:rPr>
        <w:t xml:space="preserve"> -</w:t>
      </w:r>
      <w:r w:rsidR="00043866">
        <w:rPr>
          <w:rFonts w:ascii="Times New Roman" w:hAnsi="Times New Roman" w:cs="Times New Roman"/>
        </w:rPr>
        <w:t xml:space="preserve"> </w:t>
      </w:r>
      <w:r w:rsidR="00870A94">
        <w:rPr>
          <w:rFonts w:ascii="Times New Roman" w:hAnsi="Times New Roman" w:cs="Times New Roman"/>
        </w:rPr>
        <w:t>například výroční zprávu ZŠ Oldřiš, nově upravený ŠVP. T</w:t>
      </w:r>
      <w:r w:rsidR="00043866">
        <w:rPr>
          <w:rFonts w:ascii="Times New Roman" w:hAnsi="Times New Roman" w:cs="Times New Roman"/>
        </w:rPr>
        <w:t xml:space="preserve">aké projednávala </w:t>
      </w:r>
      <w:r>
        <w:rPr>
          <w:rFonts w:ascii="Times New Roman" w:hAnsi="Times New Roman" w:cs="Times New Roman"/>
        </w:rPr>
        <w:t>aktuální situace</w:t>
      </w:r>
      <w:r w:rsidR="00043866">
        <w:rPr>
          <w:rFonts w:ascii="Times New Roman" w:hAnsi="Times New Roman" w:cs="Times New Roman"/>
        </w:rPr>
        <w:t xml:space="preserve"> </w:t>
      </w:r>
      <w:r w:rsidR="00BE41AB">
        <w:rPr>
          <w:rFonts w:ascii="Times New Roman" w:hAnsi="Times New Roman" w:cs="Times New Roman"/>
        </w:rPr>
        <w:t xml:space="preserve">v ZŠ </w:t>
      </w:r>
      <w:proofErr w:type="gramStart"/>
      <w:r w:rsidR="00BE41AB">
        <w:rPr>
          <w:rFonts w:ascii="Times New Roman" w:hAnsi="Times New Roman" w:cs="Times New Roman"/>
        </w:rPr>
        <w:t xml:space="preserve">Oldřiš i  </w:t>
      </w:r>
      <w:r w:rsidR="00043866">
        <w:rPr>
          <w:rFonts w:ascii="Times New Roman" w:hAnsi="Times New Roman" w:cs="Times New Roman"/>
        </w:rPr>
        <w:t>ve</w:t>
      </w:r>
      <w:proofErr w:type="gramEnd"/>
      <w:r w:rsidR="00043866">
        <w:rPr>
          <w:rFonts w:ascii="Times New Roman" w:hAnsi="Times New Roman" w:cs="Times New Roman"/>
        </w:rPr>
        <w:t xml:space="preserve"> školství obecně.</w:t>
      </w:r>
      <w:r w:rsidR="006E6BD8">
        <w:rPr>
          <w:rFonts w:ascii="Times New Roman" w:hAnsi="Times New Roman" w:cs="Times New Roman"/>
        </w:rPr>
        <w:t xml:space="preserve"> Funkční období letos ŠR končí a ve volbách byli zvoleni noví zástupci (za </w:t>
      </w:r>
      <w:proofErr w:type="gramStart"/>
      <w:r w:rsidR="006E6BD8">
        <w:rPr>
          <w:rFonts w:ascii="Times New Roman" w:hAnsi="Times New Roman" w:cs="Times New Roman"/>
        </w:rPr>
        <w:t>rodiče a  pedagogické</w:t>
      </w:r>
      <w:proofErr w:type="gramEnd"/>
      <w:r w:rsidR="006E6BD8">
        <w:rPr>
          <w:rFonts w:ascii="Times New Roman" w:hAnsi="Times New Roman" w:cs="Times New Roman"/>
        </w:rPr>
        <w:t xml:space="preserve"> pracovníky) a obec jmenovala rovněž nového zástupce zřizovatele. Nová rada se ujme svého mandátu od </w:t>
      </w:r>
      <w:proofErr w:type="gramStart"/>
      <w:r w:rsidR="006E6BD8">
        <w:rPr>
          <w:rFonts w:ascii="Times New Roman" w:hAnsi="Times New Roman" w:cs="Times New Roman"/>
        </w:rPr>
        <w:t>1.9.2023</w:t>
      </w:r>
      <w:proofErr w:type="gramEnd"/>
      <w:r w:rsidR="006E6BD8">
        <w:rPr>
          <w:rFonts w:ascii="Times New Roman" w:hAnsi="Times New Roman" w:cs="Times New Roman"/>
        </w:rPr>
        <w:t>.</w:t>
      </w:r>
    </w:p>
    <w:p w:rsidR="007426BA" w:rsidRPr="00524079" w:rsidRDefault="007426BA" w:rsidP="00524079">
      <w:pPr>
        <w:spacing w:line="240" w:lineRule="auto"/>
        <w:jc w:val="both"/>
        <w:rPr>
          <w:rFonts w:ascii="Times New Roman" w:hAnsi="Times New Roman" w:cs="Times New Roman"/>
        </w:rPr>
      </w:pPr>
    </w:p>
    <w:p w:rsidR="00524079" w:rsidRDefault="00043866" w:rsidP="00946700">
      <w:pPr>
        <w:pStyle w:val="Nadpis1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t>XXX</w:t>
      </w:r>
      <w:r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 xml:space="preserve">.  </w:t>
      </w:r>
      <w:r w:rsidRPr="009436BC">
        <w:rPr>
          <w:rFonts w:ascii="Times New Roman" w:hAnsi="Times New Roman" w:cs="Times New Roman"/>
          <w:sz w:val="24"/>
        </w:rPr>
        <w:t>DALŠÍ</w:t>
      </w:r>
      <w:proofErr w:type="gramEnd"/>
      <w:r w:rsidRPr="009436BC">
        <w:rPr>
          <w:rFonts w:ascii="Times New Roman" w:hAnsi="Times New Roman" w:cs="Times New Roman"/>
          <w:sz w:val="24"/>
        </w:rPr>
        <w:t xml:space="preserve">  VZDĚLÁVÁNÍ</w:t>
      </w:r>
      <w:r w:rsidRPr="00AB40E0">
        <w:rPr>
          <w:rFonts w:ascii="Times New Roman" w:hAnsi="Times New Roman" w:cs="Times New Roman"/>
          <w:sz w:val="24"/>
        </w:rPr>
        <w:t xml:space="preserve">  </w:t>
      </w:r>
    </w:p>
    <w:p w:rsidR="006E6BD8" w:rsidRDefault="006E6BD8" w:rsidP="00524079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2011D6" w:rsidRPr="00524079" w:rsidRDefault="00043866" w:rsidP="00524079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47340F">
        <w:rPr>
          <w:rFonts w:ascii="Times New Roman" w:hAnsi="Times New Roman" w:cs="Times New Roman"/>
          <w:b/>
          <w:u w:val="single"/>
        </w:rPr>
        <w:t>Zapojení školy do dalšího vzdělávání v rámci celoživotn</w:t>
      </w:r>
      <w:r w:rsidR="00524079">
        <w:rPr>
          <w:rFonts w:ascii="Times New Roman" w:hAnsi="Times New Roman" w:cs="Times New Roman"/>
          <w:b/>
          <w:u w:val="single"/>
        </w:rPr>
        <w:t>ího učení</w:t>
      </w:r>
    </w:p>
    <w:p w:rsidR="006E6BD8" w:rsidRDefault="00043866" w:rsidP="006E6BD8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Škola není zapojena do tohoto typu vzdělávání.</w:t>
      </w:r>
    </w:p>
    <w:p w:rsidR="002011D6" w:rsidRPr="00524079" w:rsidRDefault="00043866" w:rsidP="00043866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47340F">
        <w:rPr>
          <w:rFonts w:ascii="Times New Roman" w:hAnsi="Times New Roman" w:cs="Times New Roman"/>
          <w:b/>
          <w:u w:val="single"/>
        </w:rPr>
        <w:t xml:space="preserve">Další vzdělávání pedagogických pracovníků (DVPP) </w:t>
      </w:r>
    </w:p>
    <w:p w:rsidR="00524079" w:rsidRDefault="00043866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zaměstnanci mají zájem o vzdělávací aktivity, které by napomáhaly zvyšování jejich pedagogický kompetencí. Bohužel finanční a organizační možnosti školy neumožňují účast na všech zvolených kurzech. Při volbě, které vzdělávání zaměstnancům umožnit vycházíme především </w:t>
      </w:r>
      <w:r w:rsidR="00D621E0">
        <w:rPr>
          <w:rFonts w:ascii="Times New Roman" w:hAnsi="Times New Roman" w:cs="Times New Roman"/>
        </w:rPr>
        <w:t xml:space="preserve">z potřeb dalšího rozvoje školy </w:t>
      </w:r>
      <w:r w:rsidR="00524079">
        <w:rPr>
          <w:rFonts w:ascii="Times New Roman" w:hAnsi="Times New Roman" w:cs="Times New Roman"/>
        </w:rPr>
        <w:t xml:space="preserve">a ze zájmu pedagogů. </w:t>
      </w:r>
    </w:p>
    <w:p w:rsidR="006E6BD8" w:rsidRDefault="006E6BD8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současné době se věnujeme především oblasti robotiky, programování a tzv. nové informatiky. S tím souvisela i účast a vzdělávání v oblasti tvorby a úprav nového ŠVP.</w:t>
      </w:r>
    </w:p>
    <w:p w:rsidR="002011D6" w:rsidRDefault="00043866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Vzdělávání se uskutečňuje formou teoretických i praktických seminářů, kurzů a to i cyklických.  </w:t>
      </w:r>
      <w:proofErr w:type="gramStart"/>
      <w:r w:rsidRPr="00A4543B">
        <w:rPr>
          <w:rFonts w:ascii="Times New Roman" w:hAnsi="Times New Roman" w:cs="Times New Roman"/>
        </w:rPr>
        <w:t xml:space="preserve">Vzdělávání </w:t>
      </w:r>
      <w:r>
        <w:rPr>
          <w:rFonts w:ascii="Times New Roman" w:hAnsi="Times New Roman" w:cs="Times New Roman"/>
        </w:rPr>
        <w:t xml:space="preserve"> pedagogové</w:t>
      </w:r>
      <w:proofErr w:type="gramEnd"/>
      <w:r w:rsidR="00D62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4543B">
        <w:rPr>
          <w:rFonts w:ascii="Times New Roman" w:hAnsi="Times New Roman" w:cs="Times New Roman"/>
        </w:rPr>
        <w:t xml:space="preserve">realizují </w:t>
      </w:r>
      <w:r>
        <w:rPr>
          <w:rFonts w:ascii="Times New Roman" w:hAnsi="Times New Roman" w:cs="Times New Roman"/>
        </w:rPr>
        <w:t xml:space="preserve">i mimo svoji pracovní dobu </w:t>
      </w:r>
      <w:r w:rsidRPr="00A4543B">
        <w:rPr>
          <w:rFonts w:ascii="Times New Roman" w:hAnsi="Times New Roman" w:cs="Times New Roman"/>
        </w:rPr>
        <w:t>o prázdninách</w:t>
      </w:r>
      <w:r>
        <w:rPr>
          <w:rFonts w:ascii="Times New Roman" w:hAnsi="Times New Roman" w:cs="Times New Roman"/>
        </w:rPr>
        <w:t>, víkendech.</w:t>
      </w:r>
      <w:r w:rsidRPr="006F0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Využíváme rovněž </w:t>
      </w:r>
      <w:proofErr w:type="gramStart"/>
      <w:r>
        <w:rPr>
          <w:rFonts w:ascii="Times New Roman" w:hAnsi="Times New Roman" w:cs="Times New Roman"/>
        </w:rPr>
        <w:t>kur</w:t>
      </w:r>
      <w:r w:rsidR="00802A05">
        <w:rPr>
          <w:rFonts w:ascii="Times New Roman" w:hAnsi="Times New Roman" w:cs="Times New Roman"/>
        </w:rPr>
        <w:t>zů  hrazených</w:t>
      </w:r>
      <w:proofErr w:type="gramEnd"/>
      <w:r w:rsidR="00802A05">
        <w:rPr>
          <w:rFonts w:ascii="Times New Roman" w:hAnsi="Times New Roman" w:cs="Times New Roman"/>
        </w:rPr>
        <w:t xml:space="preserve"> z jiných zdrojů </w:t>
      </w:r>
      <w:r>
        <w:rPr>
          <w:rFonts w:ascii="Times New Roman" w:hAnsi="Times New Roman" w:cs="Times New Roman"/>
        </w:rPr>
        <w:t xml:space="preserve">nebo si kurzovné hradí v rámci sebevzdělávání sami </w:t>
      </w:r>
      <w:r>
        <w:rPr>
          <w:rFonts w:ascii="Times New Roman" w:hAnsi="Times New Roman" w:cs="Times New Roman"/>
        </w:rPr>
        <w:lastRenderedPageBreak/>
        <w:t>pedagogové. Snažíme se účast směrovat na období mimo školní výuku, aby nedocházelo k problémům se zastupováním.</w:t>
      </w:r>
    </w:p>
    <w:p w:rsidR="00654662" w:rsidRDefault="00654662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54662" w:rsidRDefault="00654662" w:rsidP="00524079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bookmarkStart w:id="25" w:name="_MON_1437486777"/>
    <w:bookmarkEnd w:id="25"/>
    <w:p w:rsidR="00802A05" w:rsidRPr="00802A05" w:rsidRDefault="00654662" w:rsidP="00802A0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AB40E0">
        <w:rPr>
          <w:rFonts w:ascii="Times New Roman" w:eastAsia="Times New Roman" w:hAnsi="Times New Roman" w:cs="Times New Roman"/>
          <w:bCs/>
          <w:sz w:val="20"/>
          <w:szCs w:val="24"/>
        </w:rPr>
        <w:object w:dxaOrig="10473" w:dyaOrig="5261">
          <v:shape id="_x0000_i1033" type="#_x0000_t75" style="width:475.2pt;height:234.6pt" o:ole="">
            <v:imagedata r:id="rId35" o:title=""/>
          </v:shape>
          <o:OLEObject Type="Embed" ProgID="Excel.Sheet.8" ShapeID="_x0000_i1033" DrawAspect="Content" ObjectID="_1751921874" r:id="rId36"/>
        </w:object>
      </w:r>
    </w:p>
    <w:p w:rsidR="00946700" w:rsidRPr="004B5A46" w:rsidRDefault="00043866" w:rsidP="004B5A4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proofErr w:type="gramStart"/>
      <w:r w:rsidRPr="00401252">
        <w:rPr>
          <w:rFonts w:ascii="Times New Roman" w:eastAsia="Times New Roman" w:hAnsi="Times New Roman" w:cs="Times New Roman"/>
          <w:b/>
          <w:bCs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</w:t>
      </w:r>
      <w:r w:rsidR="00F52325">
        <w:rPr>
          <w:rFonts w:ascii="Times New Roman" w:eastAsia="Times New Roman" w:hAnsi="Times New Roman" w:cs="Times New Roman"/>
          <w:b/>
          <w:bCs/>
          <w:sz w:val="20"/>
          <w:szCs w:val="24"/>
        </w:rPr>
        <w:t>řada</w:t>
      </w:r>
      <w:proofErr w:type="gramEnd"/>
      <w:r w:rsidR="00F52325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seminářů byla online (</w:t>
      </w:r>
      <w:proofErr w:type="spellStart"/>
      <w:r w:rsidR="00F52325">
        <w:rPr>
          <w:rFonts w:ascii="Times New Roman" w:eastAsia="Times New Roman" w:hAnsi="Times New Roman" w:cs="Times New Roman"/>
          <w:b/>
          <w:bCs/>
          <w:sz w:val="20"/>
          <w:szCs w:val="24"/>
        </w:rPr>
        <w:t>webináře</w:t>
      </w:r>
      <w:proofErr w:type="spellEnd"/>
      <w:r w:rsidR="00F52325">
        <w:rPr>
          <w:rFonts w:ascii="Times New Roman" w:eastAsia="Times New Roman" w:hAnsi="Times New Roman" w:cs="Times New Roman"/>
          <w:b/>
          <w:bCs/>
          <w:sz w:val="20"/>
          <w:szCs w:val="24"/>
        </w:rPr>
        <w:t>), většinou hrazeny z prostředků OP JAK, MAS apod.</w:t>
      </w:r>
    </w:p>
    <w:p w:rsidR="004B5A46" w:rsidRDefault="00043866" w:rsidP="004B5A4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t>XXX</w:t>
      </w:r>
      <w:r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>I</w:t>
      </w:r>
      <w:r w:rsidRPr="00457B6F">
        <w:rPr>
          <w:rFonts w:ascii="Times New Roman" w:hAnsi="Times New Roman" w:cs="Times New Roman"/>
          <w:sz w:val="24"/>
          <w:u w:val="none"/>
        </w:rPr>
        <w:t xml:space="preserve">.   </w:t>
      </w:r>
      <w:r w:rsidRPr="00457B6F">
        <w:rPr>
          <w:rFonts w:ascii="Times New Roman" w:hAnsi="Times New Roman" w:cs="Times New Roman"/>
          <w:sz w:val="24"/>
        </w:rPr>
        <w:t>DOTACE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A GRANTY</w:t>
      </w:r>
    </w:p>
    <w:p w:rsidR="00732F5B" w:rsidRDefault="00732F5B" w:rsidP="00732F5B"/>
    <w:p w:rsidR="005E48F4" w:rsidRPr="005E48F4" w:rsidRDefault="005E48F4" w:rsidP="005E48F4">
      <w:pPr>
        <w:pStyle w:val="Odstavecseseznamem"/>
        <w:numPr>
          <w:ilvl w:val="0"/>
          <w:numId w:val="38"/>
        </w:numPr>
        <w:rPr>
          <w:b/>
        </w:rPr>
      </w:pPr>
      <w:r w:rsidRPr="005E48F4">
        <w:rPr>
          <w:b/>
        </w:rPr>
        <w:t>Státní  zemědělský intervenční fond (SZIF)</w:t>
      </w:r>
      <w:r>
        <w:t xml:space="preserve">  -    </w:t>
      </w:r>
      <w:r w:rsidRPr="005E48F4">
        <w:rPr>
          <w:i/>
        </w:rPr>
        <w:t>Dřevěné o</w:t>
      </w:r>
      <w:r w:rsidR="00732F5B" w:rsidRPr="005E48F4">
        <w:rPr>
          <w:i/>
        </w:rPr>
        <w:t xml:space="preserve">bklady chodeb a schodiště + výměna </w:t>
      </w:r>
      <w:proofErr w:type="gramStart"/>
      <w:r w:rsidR="00732F5B" w:rsidRPr="005E48F4">
        <w:rPr>
          <w:i/>
        </w:rPr>
        <w:t xml:space="preserve">dveří </w:t>
      </w:r>
      <w:r w:rsidRPr="005E48F4">
        <w:rPr>
          <w:i/>
        </w:rPr>
        <w:t>I. a  II</w:t>
      </w:r>
      <w:proofErr w:type="gramEnd"/>
      <w:r w:rsidRPr="005E48F4">
        <w:rPr>
          <w:i/>
        </w:rPr>
        <w:t>. NP školy</w:t>
      </w:r>
      <w:r>
        <w:rPr>
          <w:i/>
        </w:rPr>
        <w:t>.</w:t>
      </w:r>
      <w:r>
        <w:t xml:space="preserve">   </w:t>
      </w:r>
      <w:r w:rsidRPr="005E48F4">
        <w:t xml:space="preserve">Výdaje </w:t>
      </w:r>
      <w:r>
        <w:t xml:space="preserve"> </w:t>
      </w:r>
      <w:r w:rsidRPr="005E48F4">
        <w:t xml:space="preserve">jsou stanovené na </w:t>
      </w:r>
      <w:r w:rsidRPr="005E48F4">
        <w:rPr>
          <w:b/>
        </w:rPr>
        <w:t>249 121,-Kč</w:t>
      </w:r>
      <w:r w:rsidRPr="005E48F4">
        <w:t xml:space="preserve">. Celková výše přiznané dotace je 80 % tj. </w:t>
      </w:r>
      <w:r w:rsidRPr="005E48F4">
        <w:rPr>
          <w:b/>
        </w:rPr>
        <w:t>199 756,-Kč.</w:t>
      </w:r>
    </w:p>
    <w:p w:rsidR="00BA53F4" w:rsidRPr="007221BC" w:rsidRDefault="00043866" w:rsidP="005E48F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043866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XXXI</w:t>
      </w:r>
      <w:r>
        <w:rPr>
          <w:rFonts w:ascii="Times New Roman" w:hAnsi="Times New Roman" w:cs="Times New Roman"/>
          <w:sz w:val="24"/>
          <w:u w:val="none"/>
        </w:rPr>
        <w:t>I</w:t>
      </w:r>
      <w:r w:rsidRPr="00763C2C">
        <w:rPr>
          <w:rFonts w:ascii="Times New Roman" w:hAnsi="Times New Roman" w:cs="Times New Roman"/>
          <w:sz w:val="24"/>
          <w:u w:val="none"/>
        </w:rPr>
        <w:t>I.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Pr="00763C2C">
        <w:rPr>
          <w:rFonts w:ascii="Times New Roman" w:hAnsi="Times New Roman" w:cs="Times New Roman"/>
          <w:sz w:val="24"/>
          <w:u w:val="none"/>
        </w:rPr>
        <w:t xml:space="preserve"> </w:t>
      </w:r>
      <w:r w:rsidRPr="00457B6F">
        <w:rPr>
          <w:rFonts w:ascii="Times New Roman" w:hAnsi="Times New Roman" w:cs="Times New Roman"/>
          <w:sz w:val="24"/>
        </w:rPr>
        <w:t>OPRAVY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 A  NOVÉ VYBAVENÍ V BUDOVĚ ŠKOLY</w:t>
      </w:r>
    </w:p>
    <w:p w:rsidR="00043866" w:rsidRPr="005516C8" w:rsidRDefault="00043866" w:rsidP="00043866">
      <w:pPr>
        <w:spacing w:after="0"/>
        <w:rPr>
          <w:sz w:val="24"/>
          <w:szCs w:val="24"/>
          <w:u w:val="single"/>
        </w:rPr>
      </w:pPr>
    </w:p>
    <w:p w:rsidR="00043866" w:rsidRPr="00C65637" w:rsidRDefault="00043866" w:rsidP="00043866">
      <w:pPr>
        <w:spacing w:after="0"/>
        <w:rPr>
          <w:rFonts w:ascii="Times New Roman" w:hAnsi="Times New Roman" w:cs="Times New Roman"/>
          <w:u w:val="single"/>
        </w:rPr>
      </w:pPr>
      <w:r w:rsidRPr="005516C8">
        <w:rPr>
          <w:sz w:val="24"/>
          <w:szCs w:val="24"/>
        </w:rPr>
        <w:tab/>
      </w:r>
      <w:proofErr w:type="gramStart"/>
      <w:r w:rsidRPr="00C65637">
        <w:rPr>
          <w:rFonts w:ascii="Times New Roman" w:hAnsi="Times New Roman" w:cs="Times New Roman"/>
          <w:u w:val="single"/>
        </w:rPr>
        <w:t>STAVEBNÍ  ÚPRAVY</w:t>
      </w:r>
      <w:proofErr w:type="gramEnd"/>
      <w:r w:rsidRPr="00C65637">
        <w:rPr>
          <w:rFonts w:ascii="Times New Roman" w:hAnsi="Times New Roman" w:cs="Times New Roman"/>
          <w:u w:val="single"/>
        </w:rPr>
        <w:t>,  OPRAVY :</w:t>
      </w:r>
    </w:p>
    <w:p w:rsidR="00043866" w:rsidRPr="005516C8" w:rsidRDefault="00043866" w:rsidP="000438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52C5" w:rsidRDefault="00B7057C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dlažby na schodišti a na WC</w:t>
      </w:r>
    </w:p>
    <w:p w:rsidR="002D52C5" w:rsidRDefault="00B7057C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Výměna čerpadla plynového kotle</w:t>
      </w:r>
    </w:p>
    <w:p w:rsidR="008F2333" w:rsidRDefault="00B7057C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Provedení celkového servisu oken a dveří v budově školy odbornou firmou</w:t>
      </w:r>
    </w:p>
    <w:p w:rsidR="00B7057C" w:rsidRDefault="00B7057C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telefonní přípojky</w:t>
      </w:r>
    </w:p>
    <w:p w:rsidR="00B7057C" w:rsidRDefault="00B7057C" w:rsidP="00043866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Výměna dveří, obklady zárubní a obklady stěn na chodbách a na schodišti – sjednocení celkového vzhledu interiéru</w:t>
      </w:r>
    </w:p>
    <w:p w:rsidR="00654662" w:rsidRPr="007426BA" w:rsidRDefault="00654662" w:rsidP="00654662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Výměny a opravy vodovodních baterií</w:t>
      </w:r>
    </w:p>
    <w:p w:rsidR="00043866" w:rsidRPr="00C65637" w:rsidRDefault="00043866" w:rsidP="002D52C5">
      <w:pPr>
        <w:spacing w:line="240" w:lineRule="auto"/>
        <w:ind w:firstLine="708"/>
        <w:rPr>
          <w:rFonts w:ascii="Times New Roman" w:hAnsi="Times New Roman" w:cs="Times New Roman"/>
          <w:u w:val="single"/>
        </w:rPr>
      </w:pPr>
      <w:r w:rsidRPr="00C65637">
        <w:rPr>
          <w:rFonts w:ascii="Times New Roman" w:hAnsi="Times New Roman" w:cs="Times New Roman"/>
          <w:u w:val="single"/>
        </w:rPr>
        <w:t>NOVÉ VYBAVENÍ A POMŮCKY</w:t>
      </w:r>
    </w:p>
    <w:p w:rsidR="005A1A70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IPod 2ks</w:t>
      </w:r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Mikroskop</w:t>
      </w:r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Dalekohled</w:t>
      </w:r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Akvárium s příslušenstvím</w:t>
      </w:r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Hra do informatiky </w:t>
      </w:r>
      <w:proofErr w:type="spellStart"/>
      <w:r>
        <w:rPr>
          <w:rFonts w:ascii="Times New Roman" w:hAnsi="Times New Roman" w:cs="Times New Roman"/>
        </w:rPr>
        <w:t>Scotie</w:t>
      </w:r>
      <w:proofErr w:type="spellEnd"/>
      <w:r>
        <w:rPr>
          <w:rFonts w:ascii="Times New Roman" w:hAnsi="Times New Roman" w:cs="Times New Roman"/>
        </w:rPr>
        <w:t xml:space="preserve"> Go!</w:t>
      </w:r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Pomůcky – Učíme se s nápadem</w:t>
      </w:r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Ditoni</w:t>
      </w:r>
      <w:proofErr w:type="spellEnd"/>
      <w:proofErr w:type="gramEnd"/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>naše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vlůast</w:t>
      </w:r>
      <w:proofErr w:type="spellEnd"/>
      <w:r>
        <w:rPr>
          <w:rFonts w:ascii="Times New Roman" w:hAnsi="Times New Roman" w:cs="Times New Roman"/>
        </w:rPr>
        <w:t xml:space="preserve"> – magnetická pomůcka do </w:t>
      </w:r>
      <w:proofErr w:type="spellStart"/>
      <w:r>
        <w:rPr>
          <w:rFonts w:ascii="Times New Roman" w:hAnsi="Times New Roman" w:cs="Times New Roman"/>
        </w:rPr>
        <w:t>Vl</w:t>
      </w:r>
      <w:proofErr w:type="spellEnd"/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Hotdogovač</w:t>
      </w:r>
      <w:proofErr w:type="spellEnd"/>
    </w:p>
    <w:p w:rsidR="00B7057C" w:rsidRDefault="00B7057C" w:rsidP="00043866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Nová razička k </w:t>
      </w:r>
      <w:proofErr w:type="spellStart"/>
      <w:r>
        <w:rPr>
          <w:rFonts w:ascii="Times New Roman" w:hAnsi="Times New Roman" w:cs="Times New Roman"/>
        </w:rPr>
        <w:t>plackovačce</w:t>
      </w:r>
      <w:proofErr w:type="spellEnd"/>
    </w:p>
    <w:p w:rsidR="00B7057C" w:rsidRDefault="00B7057C" w:rsidP="00B7057C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Regály do ředitelny</w:t>
      </w:r>
    </w:p>
    <w:p w:rsidR="00654662" w:rsidRPr="00654662" w:rsidRDefault="00654662" w:rsidP="00654662">
      <w:pPr>
        <w:pStyle w:val="Odstavecseseznamem"/>
        <w:spacing w:line="240" w:lineRule="auto"/>
        <w:ind w:left="709"/>
        <w:rPr>
          <w:rFonts w:ascii="Times New Roman" w:hAnsi="Times New Roman" w:cs="Times New Roman"/>
        </w:rPr>
      </w:pPr>
    </w:p>
    <w:p w:rsidR="00043866" w:rsidRPr="00BB2A6B" w:rsidRDefault="00043866" w:rsidP="000438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Pr="00BB2A6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B2A6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>PROVEDENÉ</w:t>
      </w:r>
      <w:proofErr w:type="gramEnd"/>
      <w:r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REVIZE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Revize tělocvičného </w:t>
      </w:r>
      <w:r w:rsidRPr="00C65637">
        <w:rPr>
          <w:rFonts w:ascii="Times New Roman" w:hAnsi="Times New Roman" w:cs="Times New Roman"/>
        </w:rPr>
        <w:t>nářadí a vybavení</w:t>
      </w:r>
    </w:p>
    <w:p w:rsidR="00043866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hasicích přístrojů + tlakové zkoušky HP</w:t>
      </w:r>
    </w:p>
    <w:p w:rsidR="00043866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plynového spotřebiče</w:t>
      </w:r>
    </w:p>
    <w:p w:rsidR="005A1A70" w:rsidRDefault="005A1A70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elektrických spotřebičů</w:t>
      </w:r>
    </w:p>
    <w:p w:rsidR="002D52C5" w:rsidRDefault="002D52C5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elektrického zařízení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 xml:space="preserve">Kontrola spalinové cesty + </w:t>
      </w:r>
      <w:r>
        <w:rPr>
          <w:rFonts w:ascii="Times New Roman" w:hAnsi="Times New Roman" w:cs="Times New Roman"/>
        </w:rPr>
        <w:t>č</w:t>
      </w:r>
      <w:r w:rsidRPr="00C65637">
        <w:rPr>
          <w:rFonts w:ascii="Times New Roman" w:hAnsi="Times New Roman" w:cs="Times New Roman"/>
        </w:rPr>
        <w:t>ištění komínů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žebříků</w:t>
      </w:r>
    </w:p>
    <w:p w:rsidR="00043866" w:rsidRPr="00C65637" w:rsidRDefault="00043866" w:rsidP="000438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regálů</w:t>
      </w:r>
    </w:p>
    <w:p w:rsidR="00043866" w:rsidRDefault="00043866" w:rsidP="0004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66" w:rsidRPr="000F254C" w:rsidRDefault="00043866" w:rsidP="0004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866" w:rsidRDefault="00043866" w:rsidP="00043866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t>XXX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V.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 w:rsidRPr="00AB40E0">
        <w:rPr>
          <w:rFonts w:ascii="Times New Roman" w:hAnsi="Times New Roman" w:cs="Times New Roman"/>
          <w:sz w:val="24"/>
        </w:rPr>
        <w:t>PRÁZDNINY</w:t>
      </w:r>
      <w:proofErr w:type="gramEnd"/>
      <w:r w:rsidR="002B73F7">
        <w:rPr>
          <w:rFonts w:ascii="Times New Roman" w:hAnsi="Times New Roman" w:cs="Times New Roman"/>
          <w:sz w:val="24"/>
        </w:rPr>
        <w:t xml:space="preserve"> + MIMOŘÁDNÉ VOLNO</w:t>
      </w:r>
    </w:p>
    <w:p w:rsidR="00043866" w:rsidRDefault="00043866" w:rsidP="0004386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43866" w:rsidRDefault="00043866" w:rsidP="0004386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Škola měla prázdniny v rozsahu Souboru pedagogicko-organizačních informací</w:t>
      </w:r>
      <w:r w:rsidR="00802A05">
        <w:rPr>
          <w:rFonts w:ascii="Times New Roman" w:hAnsi="Times New Roman" w:cs="Times New Roman"/>
        </w:rPr>
        <w:t>,</w:t>
      </w:r>
      <w:r w:rsidRPr="00AB40E0">
        <w:rPr>
          <w:rFonts w:ascii="Times New Roman" w:hAnsi="Times New Roman" w:cs="Times New Roman"/>
        </w:rPr>
        <w:t xml:space="preserve"> </w:t>
      </w:r>
      <w:proofErr w:type="gramStart"/>
      <w:r w:rsidRPr="00AB40E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yd</w:t>
      </w:r>
      <w:r w:rsidR="00B7057C">
        <w:rPr>
          <w:rFonts w:ascii="Times New Roman" w:hAnsi="Times New Roman" w:cs="Times New Roman"/>
        </w:rPr>
        <w:t>aného  MŠMT</w:t>
      </w:r>
      <w:proofErr w:type="gramEnd"/>
      <w:r w:rsidR="00B7057C">
        <w:rPr>
          <w:rFonts w:ascii="Times New Roman" w:hAnsi="Times New Roman" w:cs="Times New Roman"/>
        </w:rPr>
        <w:t xml:space="preserve">  na  školní rok 2022/2023</w:t>
      </w:r>
      <w:r w:rsidRPr="00AB40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8153B1" w:rsidRDefault="004B5A46" w:rsidP="004B5A4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43866">
        <w:rPr>
          <w:rFonts w:ascii="Times New Roman" w:hAnsi="Times New Roman" w:cs="Times New Roman"/>
        </w:rPr>
        <w:t>imořádné</w:t>
      </w:r>
      <w:r w:rsidR="005A1A70">
        <w:rPr>
          <w:rFonts w:ascii="Times New Roman" w:hAnsi="Times New Roman" w:cs="Times New Roman"/>
        </w:rPr>
        <w:t>, tzv. ředitelské volno</w:t>
      </w:r>
      <w:r w:rsidR="00B7057C">
        <w:rPr>
          <w:rFonts w:ascii="Times New Roman" w:hAnsi="Times New Roman" w:cs="Times New Roman"/>
        </w:rPr>
        <w:t xml:space="preserve"> bylo uděleno  </w:t>
      </w:r>
      <w:proofErr w:type="gramStart"/>
      <w:r w:rsidR="00B7057C">
        <w:rPr>
          <w:rFonts w:ascii="Times New Roman" w:hAnsi="Times New Roman" w:cs="Times New Roman"/>
        </w:rPr>
        <w:t>22.12.2022</w:t>
      </w:r>
      <w:proofErr w:type="gramEnd"/>
      <w:r>
        <w:rPr>
          <w:rFonts w:ascii="Times New Roman" w:hAnsi="Times New Roman" w:cs="Times New Roman"/>
        </w:rPr>
        <w:t xml:space="preserve"> Důvodem byl vysoký počet nemocných žáků i pedagogů</w:t>
      </w:r>
      <w:r w:rsidR="00B7057C">
        <w:rPr>
          <w:rFonts w:ascii="Times New Roman" w:hAnsi="Times New Roman" w:cs="Times New Roman"/>
        </w:rPr>
        <w:t>.</w:t>
      </w:r>
    </w:p>
    <w:p w:rsidR="006013B5" w:rsidRDefault="006013B5" w:rsidP="004B5A4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t>XXX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V</w:t>
      </w:r>
      <w:r>
        <w:rPr>
          <w:rFonts w:ascii="Times New Roman" w:hAnsi="Times New Roman" w:cs="Times New Roman"/>
          <w:bCs w:val="0"/>
          <w:sz w:val="24"/>
          <w:u w:val="none"/>
        </w:rPr>
        <w:t>I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.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>
        <w:rPr>
          <w:rFonts w:ascii="Times New Roman" w:hAnsi="Times New Roman" w:cs="Times New Roman"/>
          <w:sz w:val="24"/>
        </w:rPr>
        <w:t>PRAXE</w:t>
      </w:r>
      <w:proofErr w:type="gramEnd"/>
      <w:r>
        <w:rPr>
          <w:rFonts w:ascii="Times New Roman" w:hAnsi="Times New Roman" w:cs="Times New Roman"/>
          <w:sz w:val="24"/>
        </w:rPr>
        <w:t xml:space="preserve"> V ZAŘÍZENÍ</w:t>
      </w:r>
    </w:p>
    <w:p w:rsidR="00043866" w:rsidRPr="00AB40E0" w:rsidRDefault="00043866" w:rsidP="00043866">
      <w:pPr>
        <w:spacing w:after="0"/>
        <w:rPr>
          <w:rFonts w:ascii="Times New Roman" w:hAnsi="Times New Roman" w:cs="Times New Roman"/>
          <w:sz w:val="24"/>
        </w:rPr>
      </w:pPr>
    </w:p>
    <w:p w:rsidR="002B73F7" w:rsidRDefault="004B5A46" w:rsidP="0090091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období </w:t>
      </w:r>
      <w:r w:rsidR="00276093">
        <w:rPr>
          <w:rFonts w:ascii="Times New Roman" w:hAnsi="Times New Roman" w:cs="Times New Roman"/>
        </w:rPr>
        <w:t xml:space="preserve">měsíce </w:t>
      </w:r>
      <w:proofErr w:type="gramStart"/>
      <w:r w:rsidR="00276093">
        <w:rPr>
          <w:rFonts w:ascii="Times New Roman" w:hAnsi="Times New Roman" w:cs="Times New Roman"/>
        </w:rPr>
        <w:t>března  2023</w:t>
      </w:r>
      <w:proofErr w:type="gramEnd"/>
      <w:r>
        <w:rPr>
          <w:rFonts w:ascii="Times New Roman" w:hAnsi="Times New Roman" w:cs="Times New Roman"/>
        </w:rPr>
        <w:t xml:space="preserve"> vykonávala ve škole praxi  frekventantka Studia pro asistenty pedagoga.</w:t>
      </w:r>
    </w:p>
    <w:p w:rsidR="00654662" w:rsidRPr="00AB40E0" w:rsidRDefault="00654662" w:rsidP="008F2333">
      <w:pPr>
        <w:spacing w:line="240" w:lineRule="auto"/>
        <w:jc w:val="both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XXXV</w:t>
      </w:r>
      <w:r>
        <w:rPr>
          <w:rFonts w:ascii="Times New Roman" w:hAnsi="Times New Roman" w:cs="Times New Roman"/>
          <w:sz w:val="24"/>
          <w:u w:val="none"/>
        </w:rPr>
        <w:t>II</w:t>
      </w:r>
      <w:r w:rsidRPr="00763C2C">
        <w:rPr>
          <w:rFonts w:ascii="Times New Roman" w:hAnsi="Times New Roman" w:cs="Times New Roman"/>
          <w:sz w:val="24"/>
          <w:u w:val="none"/>
        </w:rPr>
        <w:t xml:space="preserve">.     </w:t>
      </w:r>
      <w:r w:rsidRPr="00763C2C">
        <w:rPr>
          <w:rFonts w:ascii="Times New Roman" w:hAnsi="Times New Roman" w:cs="Times New Roman"/>
          <w:sz w:val="24"/>
        </w:rPr>
        <w:t xml:space="preserve"> ZÁVĚR</w:t>
      </w:r>
      <w:proofErr w:type="gramEnd"/>
    </w:p>
    <w:p w:rsidR="00043866" w:rsidRPr="00AB40E0" w:rsidRDefault="00043866" w:rsidP="00043866">
      <w:pPr>
        <w:pStyle w:val="Zhlav"/>
        <w:tabs>
          <w:tab w:val="left" w:pos="708"/>
        </w:tabs>
        <w:rPr>
          <w:rFonts w:ascii="Times New Roman" w:hAnsi="Times New Roman" w:cs="Times New Roman"/>
        </w:rPr>
      </w:pPr>
    </w:p>
    <w:p w:rsidR="007A5B4A" w:rsidRDefault="00276093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Školní rok 2022/2023 lze hodnotit jako úspěšný. Podařilo se </w:t>
      </w:r>
      <w:r w:rsidR="00046969">
        <w:rPr>
          <w:rFonts w:ascii="Times New Roman" w:hAnsi="Times New Roman" w:cs="Times New Roman"/>
          <w:sz w:val="24"/>
        </w:rPr>
        <w:t xml:space="preserve">především </w:t>
      </w:r>
      <w:r>
        <w:rPr>
          <w:rFonts w:ascii="Times New Roman" w:hAnsi="Times New Roman" w:cs="Times New Roman"/>
          <w:sz w:val="24"/>
        </w:rPr>
        <w:t xml:space="preserve">zastavit trend snižujícího se počtu žáků. V dalších letech dochází k postupnému nárůstu </w:t>
      </w:r>
      <w:r w:rsidR="00046969">
        <w:rPr>
          <w:rFonts w:ascii="Times New Roman" w:hAnsi="Times New Roman" w:cs="Times New Roman"/>
          <w:sz w:val="24"/>
        </w:rPr>
        <w:t xml:space="preserve">a předpokládáme, že v dohledné době se počet dětí navštěvujících naši školu opět bude pohybovat kolem třiceti. Troufám si predikovat, že významný podíl na tomto stavu má kvalitní práce školy jako celku, jednotlivých učitelů a zaměstnanců vůbec. </w:t>
      </w:r>
    </w:p>
    <w:p w:rsidR="00046969" w:rsidRDefault="00046969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školu projevuje zájem více rodičů z nespádových oblastí – Polička, Borová, Sebranice. Hledají malou školu s přívětivým prostředím a s kvalitní péčí pro děti s různými speciálními vzdělávacími potřebami. Také jsme se stali útočištěm pro několik žáků, kteří se vzdělávají v režimu individuálního vzdělávání.  Věřím, že naše škola bude i nadále špičkou mezi školami v regionu a věřím, že si tyto naše přednosti uvědomuje i veřejnost zde v Oldřiši a také náš zřizovatel si všímá těchto pozitiv a bude školu podporovat i nadále a možná ještě intenzivněji.</w:t>
      </w:r>
    </w:p>
    <w:p w:rsidR="00303727" w:rsidRDefault="00046969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Práce školy byla ovlivněna potřebou věnovat se dětem z Ukrajiny, které ve vsi našly s</w:t>
      </w:r>
      <w:r w:rsidR="00303727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ůj přechodný domov. Školní práce s těmito dětmi byla mimořádně namáhavá v prostředí spojovaných ročníků a zapojováním dětí se s</w:t>
      </w:r>
      <w:r w:rsidR="00303727">
        <w:rPr>
          <w:rFonts w:ascii="Times New Roman" w:hAnsi="Times New Roman" w:cs="Times New Roman"/>
          <w:sz w:val="24"/>
        </w:rPr>
        <w:t xml:space="preserve">peciálními vzdělávacími potřebami. Učitelé, </w:t>
      </w:r>
      <w:r w:rsidR="00303727">
        <w:rPr>
          <w:rFonts w:ascii="Times New Roman" w:hAnsi="Times New Roman" w:cs="Times New Roman"/>
          <w:sz w:val="24"/>
        </w:rPr>
        <w:lastRenderedPageBreak/>
        <w:t>vychovatelka i asistenti si zaslouží nesmírný obdiv, že dokázali provést všechny děti tímto náročným obdobím.</w:t>
      </w:r>
    </w:p>
    <w:p w:rsidR="00303727" w:rsidRDefault="00303727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Činnost školy znesnadnily i personální změny uprostřed roku a dlouhodobé nemoci zaměstnanců. Již tak velké nároky na práci učitelů se znásobily častým zastupováním a pomocí novým kolegům.</w:t>
      </w:r>
    </w:p>
    <w:p w:rsidR="00303727" w:rsidRDefault="00303727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Děti také mnohem více zameškávaly výuku kvůli nemoci. Vysoká nemocnost dětí</w:t>
      </w:r>
      <w:r w:rsidR="006810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zatěžovala učitele náročnou dvojkolejnou přípravou. </w:t>
      </w:r>
      <w:r w:rsidR="00681083">
        <w:rPr>
          <w:rFonts w:ascii="Times New Roman" w:hAnsi="Times New Roman" w:cs="Times New Roman"/>
          <w:sz w:val="24"/>
        </w:rPr>
        <w:t>Doučování vedli učitelé nad rámec svých běžných povinností</w:t>
      </w:r>
      <w:r>
        <w:rPr>
          <w:rFonts w:ascii="Times New Roman" w:hAnsi="Times New Roman" w:cs="Times New Roman"/>
          <w:sz w:val="24"/>
        </w:rPr>
        <w:t xml:space="preserve"> mnohem častěji než dříve</w:t>
      </w:r>
      <w:r w:rsidR="00681083">
        <w:rPr>
          <w:rFonts w:ascii="Times New Roman" w:hAnsi="Times New Roman" w:cs="Times New Roman"/>
          <w:sz w:val="24"/>
        </w:rPr>
        <w:t xml:space="preserve">. </w:t>
      </w:r>
    </w:p>
    <w:p w:rsidR="00303727" w:rsidRDefault="00E90B4D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rok je rovněž ve znamení </w:t>
      </w:r>
      <w:r w:rsidR="00303727">
        <w:rPr>
          <w:rFonts w:ascii="Times New Roman" w:hAnsi="Times New Roman" w:cs="Times New Roman"/>
          <w:sz w:val="24"/>
        </w:rPr>
        <w:t xml:space="preserve">změn </w:t>
      </w:r>
      <w:r w:rsidR="009F4FE4">
        <w:rPr>
          <w:rFonts w:ascii="Times New Roman" w:hAnsi="Times New Roman" w:cs="Times New Roman"/>
          <w:sz w:val="24"/>
        </w:rPr>
        <w:t>Rámcového vzdělávacího programu</w:t>
      </w:r>
      <w:r w:rsidR="00303727">
        <w:rPr>
          <w:rFonts w:ascii="Times New Roman" w:hAnsi="Times New Roman" w:cs="Times New Roman"/>
          <w:sz w:val="24"/>
        </w:rPr>
        <w:t xml:space="preserve"> a bylo třeba tzv. novou informatiku zapracovat do ŠVP naší školy. Nový způsob výuky robotiky a programování znamenal mnoho hodin vzdělávání pro učitele, aby nové technologie a postupy zvládli.</w:t>
      </w:r>
    </w:p>
    <w:p w:rsidR="00303727" w:rsidRDefault="00303727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Velkým plusem v práci školy je podpora ze strany rodičů, veřejnosti a pomoc zastupitelů obce. </w:t>
      </w:r>
      <w:r w:rsidR="00E90B4D">
        <w:rPr>
          <w:rFonts w:ascii="Times New Roman" w:hAnsi="Times New Roman" w:cs="Times New Roman"/>
          <w:sz w:val="24"/>
        </w:rPr>
        <w:t xml:space="preserve">I v tomto roce se nám podařilo </w:t>
      </w:r>
      <w:r>
        <w:rPr>
          <w:rFonts w:ascii="Times New Roman" w:hAnsi="Times New Roman" w:cs="Times New Roman"/>
          <w:sz w:val="24"/>
        </w:rPr>
        <w:t>vymyslet a zrealizovat mnoho společných aktivit pro rodiče i občany obce.</w:t>
      </w:r>
      <w:r w:rsidR="00E90B4D">
        <w:rPr>
          <w:rFonts w:ascii="Times New Roman" w:hAnsi="Times New Roman" w:cs="Times New Roman"/>
          <w:sz w:val="24"/>
        </w:rPr>
        <w:t xml:space="preserve"> </w:t>
      </w:r>
    </w:p>
    <w:p w:rsidR="00767154" w:rsidRDefault="00767154" w:rsidP="00043866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Kolektiv všech zaměstnanců školy si zaslouží výrazný obdiv – a to pro jeho pracovitost, empatii, vys</w:t>
      </w:r>
      <w:r w:rsidR="00C27A0D">
        <w:rPr>
          <w:rFonts w:ascii="Times New Roman" w:hAnsi="Times New Roman" w:cs="Times New Roman"/>
          <w:sz w:val="24"/>
        </w:rPr>
        <w:t>okou míru zodpovědnosti a ochotu</w:t>
      </w:r>
      <w:r>
        <w:rPr>
          <w:rFonts w:ascii="Times New Roman" w:hAnsi="Times New Roman" w:cs="Times New Roman"/>
          <w:sz w:val="24"/>
        </w:rPr>
        <w:t xml:space="preserve"> spolupracovat, vzdělávat se a přinášet stále nové a nové nápady našim dětem.</w:t>
      </w:r>
    </w:p>
    <w:p w:rsidR="00BA53F4" w:rsidRDefault="00BA53F4" w:rsidP="00043866">
      <w:pPr>
        <w:spacing w:after="0"/>
        <w:rPr>
          <w:rFonts w:ascii="Times New Roman" w:hAnsi="Times New Roman" w:cs="Times New Roman"/>
        </w:rPr>
      </w:pPr>
    </w:p>
    <w:p w:rsidR="007426BA" w:rsidRDefault="007426BA" w:rsidP="00043866">
      <w:pPr>
        <w:spacing w:after="0"/>
        <w:rPr>
          <w:rFonts w:ascii="Times New Roman" w:hAnsi="Times New Roman" w:cs="Times New Roman"/>
        </w:rPr>
      </w:pPr>
    </w:p>
    <w:p w:rsidR="00E47688" w:rsidRDefault="00E47688" w:rsidP="00043866">
      <w:pPr>
        <w:spacing w:after="0"/>
        <w:rPr>
          <w:rFonts w:ascii="Times New Roman" w:hAnsi="Times New Roman" w:cs="Times New Roman"/>
        </w:rPr>
      </w:pPr>
    </w:p>
    <w:p w:rsidR="007426BA" w:rsidRDefault="007426BA" w:rsidP="00043866">
      <w:pPr>
        <w:spacing w:after="0"/>
        <w:rPr>
          <w:rFonts w:ascii="Times New Roman" w:hAnsi="Times New Roman" w:cs="Times New Roman"/>
        </w:rPr>
      </w:pPr>
    </w:p>
    <w:p w:rsidR="00043866" w:rsidRPr="00AB40E0" w:rsidRDefault="00043866" w:rsidP="00043866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Přílohy:    </w:t>
      </w:r>
    </w:p>
    <w:p w:rsidR="00043866" w:rsidRPr="00FC26DD" w:rsidRDefault="00043866" w:rsidP="00654662">
      <w:pPr>
        <w:spacing w:after="0"/>
        <w:rPr>
          <w:rFonts w:ascii="Times New Roman" w:hAnsi="Times New Roman" w:cs="Times New Roman"/>
        </w:rPr>
      </w:pPr>
      <w:proofErr w:type="gramStart"/>
      <w:r w:rsidRPr="00FC26DD">
        <w:rPr>
          <w:rFonts w:ascii="Times New Roman" w:hAnsi="Times New Roman" w:cs="Times New Roman"/>
        </w:rPr>
        <w:t>č.1  Čerpán</w:t>
      </w:r>
      <w:r w:rsidR="00901AFB">
        <w:rPr>
          <w:rFonts w:ascii="Times New Roman" w:hAnsi="Times New Roman" w:cs="Times New Roman"/>
        </w:rPr>
        <w:t>í</w:t>
      </w:r>
      <w:proofErr w:type="gramEnd"/>
      <w:r w:rsidR="00344C16">
        <w:rPr>
          <w:rFonts w:ascii="Times New Roman" w:hAnsi="Times New Roman" w:cs="Times New Roman"/>
        </w:rPr>
        <w:t xml:space="preserve"> státních prostředků za rok 202</w:t>
      </w:r>
      <w:r w:rsidR="00767154">
        <w:rPr>
          <w:rFonts w:ascii="Times New Roman" w:hAnsi="Times New Roman" w:cs="Times New Roman"/>
        </w:rPr>
        <w:t>2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  <w:r w:rsidRPr="00FC26DD">
        <w:rPr>
          <w:rFonts w:ascii="Times New Roman" w:hAnsi="Times New Roman" w:cs="Times New Roman"/>
        </w:rPr>
        <w:t xml:space="preserve">č.2  Čerpání </w:t>
      </w:r>
      <w:proofErr w:type="gramStart"/>
      <w:r w:rsidRPr="00FC26DD">
        <w:rPr>
          <w:rFonts w:ascii="Times New Roman" w:hAnsi="Times New Roman" w:cs="Times New Roman"/>
        </w:rPr>
        <w:t>obecních  prostř</w:t>
      </w:r>
      <w:r w:rsidR="00344C16">
        <w:rPr>
          <w:rFonts w:ascii="Times New Roman" w:hAnsi="Times New Roman" w:cs="Times New Roman"/>
        </w:rPr>
        <w:t>edků</w:t>
      </w:r>
      <w:proofErr w:type="gramEnd"/>
      <w:r w:rsidR="00344C16">
        <w:rPr>
          <w:rFonts w:ascii="Times New Roman" w:hAnsi="Times New Roman" w:cs="Times New Roman"/>
        </w:rPr>
        <w:t xml:space="preserve"> za rok 202</w:t>
      </w:r>
      <w:r w:rsidR="00767154">
        <w:rPr>
          <w:rFonts w:ascii="Times New Roman" w:hAnsi="Times New Roman" w:cs="Times New Roman"/>
        </w:rPr>
        <w:t>2</w:t>
      </w:r>
    </w:p>
    <w:p w:rsidR="00043866" w:rsidRDefault="00043866" w:rsidP="00043866">
      <w:pPr>
        <w:spacing w:after="0"/>
        <w:rPr>
          <w:rFonts w:ascii="Times New Roman" w:hAnsi="Times New Roman" w:cs="Times New Roman"/>
        </w:rPr>
      </w:pPr>
    </w:p>
    <w:p w:rsidR="008153B1" w:rsidRDefault="008153B1" w:rsidP="00043866">
      <w:pPr>
        <w:spacing w:after="0"/>
        <w:rPr>
          <w:rFonts w:ascii="Times New Roman" w:hAnsi="Times New Roman" w:cs="Times New Roman"/>
        </w:rPr>
      </w:pPr>
    </w:p>
    <w:p w:rsidR="007426BA" w:rsidRDefault="007426BA" w:rsidP="00043866">
      <w:pPr>
        <w:spacing w:after="0"/>
        <w:rPr>
          <w:rFonts w:ascii="Times New Roman" w:hAnsi="Times New Roman" w:cs="Times New Roman"/>
        </w:rPr>
      </w:pPr>
    </w:p>
    <w:p w:rsidR="007426BA" w:rsidRPr="00FC26DD" w:rsidRDefault="007426BA" w:rsidP="00043866">
      <w:pPr>
        <w:spacing w:after="0"/>
        <w:rPr>
          <w:rFonts w:ascii="Times New Roman" w:hAnsi="Times New Roman" w:cs="Times New Roman"/>
        </w:rPr>
      </w:pPr>
    </w:p>
    <w:p w:rsidR="00043866" w:rsidRPr="00F73395" w:rsidRDefault="00043866" w:rsidP="00043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Old</w:t>
      </w:r>
      <w:r w:rsidR="00783658">
        <w:rPr>
          <w:rFonts w:ascii="Times New Roman" w:hAnsi="Times New Roman" w:cs="Times New Roman"/>
        </w:rPr>
        <w:t xml:space="preserve">řiši  </w:t>
      </w:r>
      <w:proofErr w:type="gramStart"/>
      <w:r w:rsidR="00767154">
        <w:rPr>
          <w:rFonts w:ascii="Times New Roman" w:hAnsi="Times New Roman" w:cs="Times New Roman"/>
        </w:rPr>
        <w:t>10.7.2023</w:t>
      </w:r>
      <w:proofErr w:type="gramEnd"/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  <w:t>……………………………………</w:t>
      </w:r>
    </w:p>
    <w:p w:rsidR="00043866" w:rsidRPr="00364E7D" w:rsidRDefault="00043866" w:rsidP="00364E7D">
      <w:pPr>
        <w:ind w:left="4956" w:firstLine="708"/>
        <w:rPr>
          <w:rFonts w:ascii="Times New Roman" w:hAnsi="Times New Roman" w:cs="Times New Roman"/>
          <w:i/>
          <w:iCs/>
        </w:rPr>
      </w:pPr>
      <w:r w:rsidRPr="00AB40E0">
        <w:rPr>
          <w:rFonts w:ascii="Times New Roman" w:hAnsi="Times New Roman" w:cs="Times New Roman"/>
          <w:i/>
          <w:iCs/>
        </w:rPr>
        <w:t>Mgr</w:t>
      </w:r>
      <w:r>
        <w:rPr>
          <w:rFonts w:ascii="Times New Roman" w:hAnsi="Times New Roman" w:cs="Times New Roman"/>
          <w:i/>
          <w:iCs/>
        </w:rPr>
        <w:t>. Vl</w:t>
      </w:r>
      <w:r w:rsidR="00364E7D">
        <w:rPr>
          <w:rFonts w:ascii="Times New Roman" w:hAnsi="Times New Roman" w:cs="Times New Roman"/>
          <w:i/>
          <w:iCs/>
        </w:rPr>
        <w:t xml:space="preserve">astimil </w:t>
      </w:r>
      <w:proofErr w:type="spellStart"/>
      <w:r w:rsidR="00364E7D">
        <w:rPr>
          <w:rFonts w:ascii="Times New Roman" w:hAnsi="Times New Roman" w:cs="Times New Roman"/>
          <w:i/>
          <w:iCs/>
        </w:rPr>
        <w:t>Vajs</w:t>
      </w:r>
      <w:proofErr w:type="spellEnd"/>
      <w:r w:rsidR="00364E7D">
        <w:rPr>
          <w:rFonts w:ascii="Times New Roman" w:hAnsi="Times New Roman" w:cs="Times New Roman"/>
          <w:i/>
          <w:iCs/>
        </w:rPr>
        <w:t xml:space="preserve"> – ředitel školy</w:t>
      </w:r>
    </w:p>
    <w:p w:rsidR="007426BA" w:rsidRDefault="007426BA" w:rsidP="00043866">
      <w:pPr>
        <w:rPr>
          <w:rFonts w:ascii="Times New Roman" w:hAnsi="Times New Roman" w:cs="Times New Roman"/>
          <w:iCs/>
        </w:rPr>
      </w:pPr>
    </w:p>
    <w:p w:rsidR="007426BA" w:rsidRDefault="007426BA" w:rsidP="00043866">
      <w:pPr>
        <w:rPr>
          <w:rFonts w:ascii="Times New Roman" w:hAnsi="Times New Roman" w:cs="Times New Roman"/>
          <w:iCs/>
        </w:rPr>
      </w:pPr>
    </w:p>
    <w:p w:rsidR="00043866" w:rsidRPr="004452C1" w:rsidRDefault="00043866" w:rsidP="0004386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Projed</w:t>
      </w:r>
      <w:r w:rsidR="00783658">
        <w:rPr>
          <w:rFonts w:ascii="Times New Roman" w:hAnsi="Times New Roman" w:cs="Times New Roman"/>
          <w:iCs/>
        </w:rPr>
        <w:t>n</w:t>
      </w:r>
      <w:r w:rsidR="00901AFB">
        <w:rPr>
          <w:rFonts w:ascii="Times New Roman" w:hAnsi="Times New Roman" w:cs="Times New Roman"/>
          <w:iCs/>
        </w:rPr>
        <w:t xml:space="preserve">ání v pedagogické radě dne:  </w:t>
      </w:r>
      <w:r w:rsidR="00901AFB">
        <w:rPr>
          <w:rFonts w:ascii="Times New Roman" w:hAnsi="Times New Roman" w:cs="Times New Roman"/>
          <w:iCs/>
        </w:rPr>
        <w:tab/>
      </w:r>
      <w:proofErr w:type="gramStart"/>
      <w:r w:rsidR="00767154">
        <w:rPr>
          <w:rFonts w:ascii="Times New Roman" w:hAnsi="Times New Roman" w:cs="Times New Roman"/>
          <w:iCs/>
        </w:rPr>
        <w:t>27.8.2023</w:t>
      </w:r>
      <w:proofErr w:type="gramEnd"/>
    </w:p>
    <w:p w:rsidR="00A547D6" w:rsidRPr="00654662" w:rsidRDefault="00043866" w:rsidP="008153B1">
      <w:pPr>
        <w:rPr>
          <w:rFonts w:ascii="Times New Roman" w:hAnsi="Times New Roman" w:cs="Times New Roman"/>
          <w:shd w:val="clear" w:color="auto" w:fill="FFFF00"/>
        </w:rPr>
      </w:pPr>
      <w:r w:rsidRPr="00AB40E0">
        <w:rPr>
          <w:rFonts w:ascii="Times New Roman" w:hAnsi="Times New Roman" w:cs="Times New Roman"/>
        </w:rPr>
        <w:t xml:space="preserve">Souhlas školské rady ze </w:t>
      </w:r>
      <w:r>
        <w:rPr>
          <w:rFonts w:ascii="Times New Roman" w:hAnsi="Times New Roman" w:cs="Times New Roman"/>
        </w:rPr>
        <w:t xml:space="preserve">dne: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767154">
        <w:rPr>
          <w:rFonts w:ascii="Times New Roman" w:hAnsi="Times New Roman" w:cs="Times New Roman"/>
        </w:rPr>
        <w:t>24.7. 2023</w:t>
      </w:r>
      <w:proofErr w:type="gramEnd"/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7426BA" w:rsidRDefault="007426BA" w:rsidP="00043866">
      <w:pPr>
        <w:pStyle w:val="Nadpis5"/>
        <w:rPr>
          <w:i w:val="0"/>
          <w:sz w:val="20"/>
          <w:szCs w:val="20"/>
        </w:rPr>
      </w:pPr>
    </w:p>
    <w:p w:rsidR="00043866" w:rsidRDefault="00043866" w:rsidP="00043866">
      <w:pPr>
        <w:pStyle w:val="Nadpis5"/>
      </w:pPr>
      <w:r w:rsidRPr="00F73395">
        <w:rPr>
          <w:i w:val="0"/>
          <w:sz w:val="20"/>
          <w:szCs w:val="20"/>
        </w:rPr>
        <w:t xml:space="preserve">Na vědomí:  </w:t>
      </w:r>
      <w:r>
        <w:rPr>
          <w:i w:val="0"/>
          <w:sz w:val="20"/>
          <w:szCs w:val="20"/>
        </w:rPr>
        <w:t xml:space="preserve"> </w:t>
      </w:r>
      <w:r w:rsidRPr="00F73395">
        <w:rPr>
          <w:i w:val="0"/>
          <w:sz w:val="20"/>
          <w:szCs w:val="20"/>
        </w:rPr>
        <w:t>1x Obec Oldřiš</w:t>
      </w:r>
    </w:p>
    <w:p w:rsidR="00CC0577" w:rsidRDefault="00CC0577" w:rsidP="00043866">
      <w:pPr>
        <w:pStyle w:val="Zkladntextodsazen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26BA" w:rsidRDefault="007426BA" w:rsidP="00654662">
      <w:pPr>
        <w:pStyle w:val="Zkladntextodsazen"/>
        <w:ind w:left="0" w:firstLine="0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8F7FB0" w:rsidRDefault="008F7FB0" w:rsidP="00654662">
      <w:pPr>
        <w:pStyle w:val="Zkladntextodsazen"/>
        <w:ind w:left="0" w:firstLine="0"/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017570" w:rsidRDefault="00654662" w:rsidP="00654662">
      <w:pPr>
        <w:pStyle w:val="Zkladntextodsazen"/>
        <w:ind w:left="0" w:firstLine="0"/>
        <w:jc w:val="righ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>Příloha č. 1</w:t>
      </w:r>
    </w:p>
    <w:p w:rsidR="004B51A4" w:rsidRDefault="004B51A4" w:rsidP="00043866">
      <w:pPr>
        <w:pStyle w:val="Zkladntextodsazen"/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88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3666"/>
        <w:gridCol w:w="1593"/>
        <w:gridCol w:w="1593"/>
        <w:gridCol w:w="724"/>
      </w:tblGrid>
      <w:tr w:rsidR="00A7697C" w:rsidRPr="00A7697C" w:rsidTr="00A7697C">
        <w:trPr>
          <w:trHeight w:val="539"/>
        </w:trPr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Oldřiš , okres</w:t>
            </w:r>
            <w:proofErr w:type="gramEnd"/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Svitavy ,  IČO 70995168</w:t>
            </w:r>
          </w:p>
        </w:tc>
      </w:tr>
      <w:tr w:rsidR="00A7697C" w:rsidRPr="00A7697C" w:rsidTr="00A7697C">
        <w:trPr>
          <w:trHeight w:val="533"/>
        </w:trPr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bottom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Čerpání </w:t>
            </w: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>státních  prostředků</w:t>
            </w:r>
            <w:proofErr w:type="gramEnd"/>
            <w:r w:rsidRPr="00A7697C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 za rok 2022</w:t>
            </w:r>
          </w:p>
        </w:tc>
      </w:tr>
      <w:tr w:rsidR="00A7697C" w:rsidRPr="00A7697C" w:rsidTr="00A7697C">
        <w:trPr>
          <w:trHeight w:val="525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skutečnost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rozdíl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spotřeba materiálu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9 236,00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9 236,00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Ostatní služby-plav. výcvik, DDNM(software)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doprava na plavecký výcvik UZ 33070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mzdové </w:t>
            </w: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náklady  33353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3 039 775,00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3 039 775,00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mzdové náklady UZ 33 086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13 450,00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13 450,00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mzdové náklady UZ 33 073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zdrav.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a  sociál.</w:t>
            </w:r>
            <w:proofErr w:type="gramEnd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poj.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1 004 558,00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1 004 558,00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Zdrav.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 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sociál.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poj.UZ 33052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Zdrav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.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a sociál.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poj.UZ 33073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zákonné pojistné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915,98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915,98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odvod FKSP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60 580,02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60 580,02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odvod FKSP UZ 33 052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odvod FKSP UZ 33 073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semináře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Doprava žáků – ONIV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558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inventář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17 000,00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17 000,00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48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4 145 515,00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4 145 515,00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672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dotace UZ 33353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4 290 157,00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4 290 157,00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color w:val="000000"/>
              </w:rPr>
              <w:t>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dotace UZ 33088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Digitální propast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17 000,00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17 000,00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color w:val="000000"/>
              </w:rPr>
              <w:t>672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dotace UZ 33086 – Doučování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13 450,00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13 450,00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4 320 607,00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4 320 607,00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405"/>
        </w:trPr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Hospodářský </w:t>
            </w: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výsledek 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31.12.2022      0</w:t>
            </w:r>
            <w:proofErr w:type="gramEnd"/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 00 Kč</w:t>
            </w:r>
          </w:p>
        </w:tc>
      </w:tr>
    </w:tbl>
    <w:p w:rsidR="00654662" w:rsidRDefault="00654662" w:rsidP="00A7697C">
      <w:pPr>
        <w:tabs>
          <w:tab w:val="left" w:pos="8040"/>
        </w:tabs>
        <w:jc w:val="right"/>
      </w:pPr>
      <w:r>
        <w:lastRenderedPageBreak/>
        <w:t>Příloha č. 2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4114"/>
        <w:gridCol w:w="1180"/>
        <w:gridCol w:w="1180"/>
        <w:gridCol w:w="1515"/>
      </w:tblGrid>
      <w:tr w:rsidR="00A7697C" w:rsidRPr="00A7697C" w:rsidTr="00A7697C">
        <w:trPr>
          <w:trHeight w:val="531"/>
        </w:trPr>
        <w:tc>
          <w:tcPr>
            <w:tcW w:w="90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Oldřiš,  okres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Svitavy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,  IČO 70995168</w:t>
            </w:r>
          </w:p>
        </w:tc>
      </w:tr>
      <w:tr w:rsidR="00A7697C" w:rsidRPr="00A7697C" w:rsidTr="00A7697C">
        <w:trPr>
          <w:trHeight w:val="741"/>
        </w:trPr>
        <w:tc>
          <w:tcPr>
            <w:tcW w:w="9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</w:pP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Čerpání </w:t>
            </w:r>
            <w:r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>obecních</w:t>
            </w:r>
            <w:proofErr w:type="gramEnd"/>
            <w:r w:rsidRPr="00A7697C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prostředků  za rok 2022</w:t>
            </w:r>
          </w:p>
        </w:tc>
      </w:tr>
      <w:tr w:rsidR="00A7697C" w:rsidRPr="00A7697C" w:rsidTr="00A7697C">
        <w:trPr>
          <w:trHeight w:val="33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skutečnost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rozdíl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spotřeba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89 951,02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90 000,00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-48,98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502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spotřeba energií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141 937,00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170 000,00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-28 063,00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opravy a udržování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-2 500,00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cestovné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948,00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6 000,00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-5 052,00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služby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108 816,69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137 261,00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-28 444,31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OON - náboženství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OON – účetní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mzdy (výjimka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čerpání fondu odměn)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OON – ostatní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3 500,00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Odvody ZP a SP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Kooperativa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11 561,02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12 000,00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-438,98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FKSP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výjimka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OOPP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semináře,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školení,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prac</w:t>
            </w:r>
            <w:proofErr w:type="spellEnd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lékařská</w:t>
            </w:r>
            <w:proofErr w:type="gramEnd"/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služba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12 739,00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12 739,00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549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ostatní náklady (jízdné žáků)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13 657,00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13 157,00</w:t>
            </w:r>
          </w:p>
        </w:tc>
      </w:tr>
      <w:tr w:rsidR="00A7697C" w:rsidRPr="00A7697C" w:rsidTr="00A7697C">
        <w:trPr>
          <w:trHeight w:val="519"/>
        </w:trPr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558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Inventář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49 970,00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-30,00</w:t>
            </w:r>
          </w:p>
        </w:tc>
      </w:tr>
      <w:tr w:rsidR="00A7697C" w:rsidRPr="00A7697C" w:rsidTr="00A7697C">
        <w:trPr>
          <w:trHeight w:val="399"/>
        </w:trPr>
        <w:tc>
          <w:tcPr>
            <w:tcW w:w="5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433 579,73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485 000,00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51 420,27</w:t>
            </w:r>
          </w:p>
        </w:tc>
      </w:tr>
      <w:tr w:rsidR="00A7697C" w:rsidRPr="00A7697C" w:rsidTr="00A7697C">
        <w:trPr>
          <w:trHeight w:val="399"/>
        </w:trPr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Příjmy 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dotace  - </w:t>
            </w: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zřizovatel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485 000,00</w:t>
            </w:r>
          </w:p>
        </w:tc>
      </w:tr>
      <w:tr w:rsidR="00A7697C" w:rsidRPr="00A7697C" w:rsidTr="00A7697C">
        <w:trPr>
          <w:trHeight w:val="399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čerpání darů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7 166,00</w:t>
            </w:r>
          </w:p>
        </w:tc>
      </w:tr>
      <w:tr w:rsidR="00A7697C" w:rsidRPr="00A7697C" w:rsidTr="00A7697C">
        <w:trPr>
          <w:trHeight w:val="399"/>
        </w:trPr>
        <w:tc>
          <w:tcPr>
            <w:tcW w:w="10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čerpání rezervního fondu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>6 491,00</w:t>
            </w:r>
          </w:p>
        </w:tc>
      </w:tr>
      <w:tr w:rsidR="00A7697C" w:rsidRPr="00A7697C" w:rsidTr="00A7697C">
        <w:trPr>
          <w:trHeight w:val="429"/>
        </w:trPr>
        <w:tc>
          <w:tcPr>
            <w:tcW w:w="5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697C">
              <w:rPr>
                <w:rFonts w:ascii="Calibri" w:eastAsia="Times New Roman" w:hAnsi="Calibri" w:cs="Calibri"/>
                <w:color w:val="000000"/>
              </w:rPr>
              <w:t>498 657,00</w:t>
            </w:r>
          </w:p>
        </w:tc>
      </w:tr>
      <w:tr w:rsidR="00A7697C" w:rsidRPr="00A7697C" w:rsidTr="00A7697C">
        <w:trPr>
          <w:trHeight w:val="570"/>
        </w:trPr>
        <w:tc>
          <w:tcPr>
            <w:tcW w:w="75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výsledek  hospodaření k </w:t>
            </w:r>
            <w:proofErr w:type="gramStart"/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31.12.2022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DCDB" w:fill="FDEADA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65 077,27</w:t>
            </w:r>
          </w:p>
        </w:tc>
      </w:tr>
      <w:tr w:rsidR="00A7697C" w:rsidRPr="00A7697C" w:rsidTr="00A7697C">
        <w:trPr>
          <w:trHeight w:val="28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697C" w:rsidRPr="00A7697C" w:rsidTr="00A7697C">
        <w:trPr>
          <w:trHeight w:val="420"/>
        </w:trPr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Hospodářský výsledek za rok 2022 ve výši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A7697C" w:rsidRPr="00A7697C" w:rsidRDefault="00A7697C" w:rsidP="00A769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7697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65 077,27</w:t>
            </w:r>
          </w:p>
        </w:tc>
      </w:tr>
    </w:tbl>
    <w:p w:rsidR="00A7697C" w:rsidRPr="00654662" w:rsidRDefault="00A7697C" w:rsidP="00A7697C">
      <w:pPr>
        <w:tabs>
          <w:tab w:val="left" w:pos="8040"/>
        </w:tabs>
        <w:jc w:val="right"/>
      </w:pPr>
    </w:p>
    <w:sectPr w:rsidR="00A7697C" w:rsidRPr="00654662" w:rsidSect="00562566">
      <w:headerReference w:type="default" r:id="rId37"/>
      <w:footerReference w:type="default" r:id="rId38"/>
      <w:headerReference w:type="first" r:id="rId39"/>
      <w:pgSz w:w="11906" w:h="16838"/>
      <w:pgMar w:top="78" w:right="1274" w:bottom="1417" w:left="1701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7C" w:rsidRDefault="00A7697C">
      <w:pPr>
        <w:spacing w:after="0" w:line="240" w:lineRule="auto"/>
      </w:pPr>
      <w:r>
        <w:separator/>
      </w:r>
    </w:p>
  </w:endnote>
  <w:endnote w:type="continuationSeparator" w:id="0">
    <w:p w:rsidR="00A7697C" w:rsidRDefault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GoudyHandtoole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444007"/>
      <w:docPartObj>
        <w:docPartGallery w:val="Page Numbers (Bottom of Page)"/>
        <w:docPartUnique/>
      </w:docPartObj>
    </w:sdtPr>
    <w:sdtEndPr/>
    <w:sdtContent>
      <w:p w:rsidR="00A7697C" w:rsidRDefault="00A769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04">
          <w:rPr>
            <w:noProof/>
          </w:rPr>
          <w:t>6</w:t>
        </w:r>
        <w:r>
          <w:fldChar w:fldCharType="end"/>
        </w:r>
      </w:p>
    </w:sdtContent>
  </w:sdt>
  <w:p w:rsidR="00A7697C" w:rsidRDefault="00A769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7C" w:rsidRDefault="00A7697C">
      <w:pPr>
        <w:spacing w:after="0" w:line="240" w:lineRule="auto"/>
      </w:pPr>
      <w:r>
        <w:separator/>
      </w:r>
    </w:p>
  </w:footnote>
  <w:footnote w:type="continuationSeparator" w:id="0">
    <w:p w:rsidR="00A7697C" w:rsidRDefault="00A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C" w:rsidRDefault="00A7697C">
    <w:pPr>
      <w:pStyle w:val="Zhlav"/>
      <w:jc w:val="center"/>
    </w:pPr>
  </w:p>
  <w:p w:rsidR="00A7697C" w:rsidRDefault="00A7697C">
    <w:pPr>
      <w:pStyle w:val="Zhlav"/>
      <w:jc w:val="center"/>
    </w:pPr>
    <w:r>
      <w:tab/>
    </w:r>
    <w:r>
      <w:tab/>
    </w:r>
    <w:r>
      <w:rPr>
        <w:noProof/>
        <w:lang w:eastAsia="cs-CZ"/>
      </w:rPr>
      <w:drawing>
        <wp:inline distT="0" distB="0" distL="0" distR="0" wp14:anchorId="1C57AF35" wp14:editId="6AE94584">
          <wp:extent cx="628015" cy="591185"/>
          <wp:effectExtent l="0" t="0" r="63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697C" w:rsidRDefault="00A769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7C" w:rsidRDefault="00A7697C" w:rsidP="007B40FA">
    <w:pPr>
      <w:pStyle w:val="Zhlav"/>
      <w:ind w:left="8496"/>
    </w:pPr>
    <w:r>
      <w:t xml:space="preserve">          </w:t>
    </w:r>
    <w:r>
      <w:rPr>
        <w:noProof/>
        <w:lang w:eastAsia="cs-CZ"/>
      </w:rPr>
      <w:drawing>
        <wp:inline distT="0" distB="0" distL="0" distR="0" wp14:anchorId="121CBAD0" wp14:editId="733779BA">
          <wp:extent cx="628015" cy="591185"/>
          <wp:effectExtent l="0" t="0" r="63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8.4pt" o:bullet="t">
        <v:imagedata r:id="rId1" o:title="clip_image001"/>
      </v:shape>
    </w:pict>
  </w:numPicBullet>
  <w:abstractNum w:abstractNumId="0">
    <w:nsid w:val="01C50E33"/>
    <w:multiLevelType w:val="hybridMultilevel"/>
    <w:tmpl w:val="C356576E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31915"/>
    <w:multiLevelType w:val="hybridMultilevel"/>
    <w:tmpl w:val="D0EC7B0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C5E35"/>
    <w:multiLevelType w:val="hybridMultilevel"/>
    <w:tmpl w:val="B4EE7BE6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C2247"/>
    <w:multiLevelType w:val="hybridMultilevel"/>
    <w:tmpl w:val="4DE0F71E"/>
    <w:lvl w:ilvl="0" w:tplc="A89ACBE8">
      <w:start w:val="36"/>
      <w:numFmt w:val="bullet"/>
      <w:lvlText w:val=""/>
      <w:lvlPicBulletId w:val="0"/>
      <w:lvlJc w:val="left"/>
      <w:pPr>
        <w:ind w:left="786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036433"/>
    <w:multiLevelType w:val="hybridMultilevel"/>
    <w:tmpl w:val="A018424C"/>
    <w:lvl w:ilvl="0" w:tplc="A89ACBE8">
      <w:start w:val="36"/>
      <w:numFmt w:val="bullet"/>
      <w:lvlText w:val=""/>
      <w:lvlPicBulletId w:val="0"/>
      <w:lvlJc w:val="left"/>
      <w:pPr>
        <w:ind w:left="372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>
    <w:nsid w:val="0FBF3CF5"/>
    <w:multiLevelType w:val="hybridMultilevel"/>
    <w:tmpl w:val="691261CC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831C9"/>
    <w:multiLevelType w:val="hybridMultilevel"/>
    <w:tmpl w:val="0D52497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40CEC"/>
    <w:multiLevelType w:val="hybridMultilevel"/>
    <w:tmpl w:val="EFA05532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1606C"/>
    <w:multiLevelType w:val="hybridMultilevel"/>
    <w:tmpl w:val="9D7E8FA0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C0E3D"/>
    <w:multiLevelType w:val="hybridMultilevel"/>
    <w:tmpl w:val="BC9EAACA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102F3"/>
    <w:multiLevelType w:val="hybridMultilevel"/>
    <w:tmpl w:val="38244A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707CB6">
      <w:start w:val="1"/>
      <w:numFmt w:val="upperRoman"/>
      <w:pStyle w:val="Nadpis1"/>
      <w:lvlText w:val="%2."/>
      <w:lvlJc w:val="right"/>
      <w:pPr>
        <w:tabs>
          <w:tab w:val="num" w:pos="180"/>
        </w:tabs>
        <w:ind w:left="180" w:hanging="180"/>
      </w:p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C51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212131DC"/>
    <w:multiLevelType w:val="hybridMultilevel"/>
    <w:tmpl w:val="12F0E706"/>
    <w:lvl w:ilvl="0" w:tplc="A89ACBE8">
      <w:start w:val="36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A89ACBE8">
      <w:start w:val="36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413F2"/>
    <w:multiLevelType w:val="hybridMultilevel"/>
    <w:tmpl w:val="1DC459DC"/>
    <w:lvl w:ilvl="0" w:tplc="A89ACBE8">
      <w:start w:val="36"/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8341E2"/>
    <w:multiLevelType w:val="hybridMultilevel"/>
    <w:tmpl w:val="D8C6D6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214A0">
      <w:start w:val="15"/>
      <w:numFmt w:val="upperRoman"/>
      <w:pStyle w:val="Nadpis2"/>
      <w:lvlText w:val="%3."/>
      <w:lvlJc w:val="left"/>
      <w:pPr>
        <w:tabs>
          <w:tab w:val="num" w:pos="2520"/>
        </w:tabs>
        <w:ind w:left="252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46193"/>
    <w:multiLevelType w:val="hybridMultilevel"/>
    <w:tmpl w:val="096A9ED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30E54"/>
    <w:multiLevelType w:val="hybridMultilevel"/>
    <w:tmpl w:val="CE8EB54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0931FF"/>
    <w:multiLevelType w:val="hybridMultilevel"/>
    <w:tmpl w:val="EF24C5FC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A3953"/>
    <w:multiLevelType w:val="hybridMultilevel"/>
    <w:tmpl w:val="D67AC2E0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0757F20"/>
    <w:multiLevelType w:val="hybridMultilevel"/>
    <w:tmpl w:val="6A88628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B6690"/>
    <w:multiLevelType w:val="hybridMultilevel"/>
    <w:tmpl w:val="5ACCA22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E36EC"/>
    <w:multiLevelType w:val="hybridMultilevel"/>
    <w:tmpl w:val="F77E4F0E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C767D6B"/>
    <w:multiLevelType w:val="hybridMultilevel"/>
    <w:tmpl w:val="67E06D84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0066A"/>
    <w:multiLevelType w:val="hybridMultilevel"/>
    <w:tmpl w:val="936AB05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706729"/>
    <w:multiLevelType w:val="hybridMultilevel"/>
    <w:tmpl w:val="C624DCBA"/>
    <w:lvl w:ilvl="0" w:tplc="A89ACBE8">
      <w:start w:val="36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FA73AC"/>
    <w:multiLevelType w:val="hybridMultilevel"/>
    <w:tmpl w:val="B8E6FF8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52CE63F1"/>
    <w:multiLevelType w:val="hybridMultilevel"/>
    <w:tmpl w:val="FCC48B1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5737C"/>
    <w:multiLevelType w:val="hybridMultilevel"/>
    <w:tmpl w:val="99667310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8939B4"/>
    <w:multiLevelType w:val="hybridMultilevel"/>
    <w:tmpl w:val="DAB62C7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75B2A"/>
    <w:multiLevelType w:val="hybridMultilevel"/>
    <w:tmpl w:val="43265E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0C5210"/>
    <w:multiLevelType w:val="hybridMultilevel"/>
    <w:tmpl w:val="128A8B0C"/>
    <w:lvl w:ilvl="0" w:tplc="988EFEA2">
      <w:start w:val="3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E3E30"/>
    <w:multiLevelType w:val="hybridMultilevel"/>
    <w:tmpl w:val="CBDC5B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AB0A37"/>
    <w:multiLevelType w:val="hybridMultilevel"/>
    <w:tmpl w:val="0AE06E9E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6432C"/>
    <w:multiLevelType w:val="hybridMultilevel"/>
    <w:tmpl w:val="44D2A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3B2214"/>
    <w:multiLevelType w:val="hybridMultilevel"/>
    <w:tmpl w:val="F2C2B438"/>
    <w:lvl w:ilvl="0" w:tplc="A89ACBE8">
      <w:start w:val="36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1D478A"/>
    <w:multiLevelType w:val="hybridMultilevel"/>
    <w:tmpl w:val="6550196A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6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24"/>
  </w:num>
  <w:num w:numId="24">
    <w:abstractNumId w:val="30"/>
  </w:num>
  <w:num w:numId="25">
    <w:abstractNumId w:val="20"/>
  </w:num>
  <w:num w:numId="26">
    <w:abstractNumId w:val="31"/>
  </w:num>
  <w:num w:numId="27">
    <w:abstractNumId w:val="12"/>
  </w:num>
  <w:num w:numId="28">
    <w:abstractNumId w:val="17"/>
  </w:num>
  <w:num w:numId="29">
    <w:abstractNumId w:val="0"/>
  </w:num>
  <w:num w:numId="30">
    <w:abstractNumId w:val="10"/>
  </w:num>
  <w:num w:numId="31">
    <w:abstractNumId w:val="13"/>
  </w:num>
  <w:num w:numId="32">
    <w:abstractNumId w:val="34"/>
  </w:num>
  <w:num w:numId="33">
    <w:abstractNumId w:val="28"/>
  </w:num>
  <w:num w:numId="34">
    <w:abstractNumId w:val="5"/>
  </w:num>
  <w:num w:numId="35">
    <w:abstractNumId w:val="3"/>
  </w:num>
  <w:num w:numId="36">
    <w:abstractNumId w:val="4"/>
  </w:num>
  <w:num w:numId="37">
    <w:abstractNumId w:val="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6"/>
    <w:rsid w:val="00017570"/>
    <w:rsid w:val="000245AE"/>
    <w:rsid w:val="00043866"/>
    <w:rsid w:val="00046969"/>
    <w:rsid w:val="00060680"/>
    <w:rsid w:val="00094DEF"/>
    <w:rsid w:val="000A2699"/>
    <w:rsid w:val="000E2743"/>
    <w:rsid w:val="000F19E8"/>
    <w:rsid w:val="00106EDA"/>
    <w:rsid w:val="00110BFA"/>
    <w:rsid w:val="0011339A"/>
    <w:rsid w:val="0012389D"/>
    <w:rsid w:val="001313F9"/>
    <w:rsid w:val="00134540"/>
    <w:rsid w:val="0014098C"/>
    <w:rsid w:val="00144302"/>
    <w:rsid w:val="00176FC7"/>
    <w:rsid w:val="001B5904"/>
    <w:rsid w:val="001C61F3"/>
    <w:rsid w:val="001E6EC2"/>
    <w:rsid w:val="002011D6"/>
    <w:rsid w:val="00222D75"/>
    <w:rsid w:val="00276093"/>
    <w:rsid w:val="002A0ED6"/>
    <w:rsid w:val="002A4817"/>
    <w:rsid w:val="002B73F7"/>
    <w:rsid w:val="002B79D7"/>
    <w:rsid w:val="002D1207"/>
    <w:rsid w:val="002D505A"/>
    <w:rsid w:val="002D52C5"/>
    <w:rsid w:val="002E1273"/>
    <w:rsid w:val="002E758B"/>
    <w:rsid w:val="002F26AA"/>
    <w:rsid w:val="00303727"/>
    <w:rsid w:val="0032605E"/>
    <w:rsid w:val="00344C16"/>
    <w:rsid w:val="00352D02"/>
    <w:rsid w:val="00364E7D"/>
    <w:rsid w:val="003918C4"/>
    <w:rsid w:val="003A0A3B"/>
    <w:rsid w:val="003A48EC"/>
    <w:rsid w:val="003E714A"/>
    <w:rsid w:val="00403FB5"/>
    <w:rsid w:val="004115EF"/>
    <w:rsid w:val="00460FFE"/>
    <w:rsid w:val="00475066"/>
    <w:rsid w:val="00482B00"/>
    <w:rsid w:val="004832E4"/>
    <w:rsid w:val="004860C7"/>
    <w:rsid w:val="004B51A4"/>
    <w:rsid w:val="004B5A46"/>
    <w:rsid w:val="004B618A"/>
    <w:rsid w:val="004D598C"/>
    <w:rsid w:val="004E2DAA"/>
    <w:rsid w:val="004E3994"/>
    <w:rsid w:val="0050718D"/>
    <w:rsid w:val="00515BBB"/>
    <w:rsid w:val="00524079"/>
    <w:rsid w:val="0053490A"/>
    <w:rsid w:val="00557168"/>
    <w:rsid w:val="00562566"/>
    <w:rsid w:val="005677CE"/>
    <w:rsid w:val="00585B30"/>
    <w:rsid w:val="00594BA9"/>
    <w:rsid w:val="005A1A70"/>
    <w:rsid w:val="005D0C77"/>
    <w:rsid w:val="005E48F4"/>
    <w:rsid w:val="006013B5"/>
    <w:rsid w:val="006148A6"/>
    <w:rsid w:val="00654662"/>
    <w:rsid w:val="00660973"/>
    <w:rsid w:val="00681083"/>
    <w:rsid w:val="00686659"/>
    <w:rsid w:val="006919A1"/>
    <w:rsid w:val="00697650"/>
    <w:rsid w:val="006E2C6C"/>
    <w:rsid w:val="006E6BD8"/>
    <w:rsid w:val="006F0880"/>
    <w:rsid w:val="006F0BA7"/>
    <w:rsid w:val="00710491"/>
    <w:rsid w:val="00732F5B"/>
    <w:rsid w:val="007426BA"/>
    <w:rsid w:val="007614A7"/>
    <w:rsid w:val="00767154"/>
    <w:rsid w:val="00783658"/>
    <w:rsid w:val="007A2BDC"/>
    <w:rsid w:val="007A5B4A"/>
    <w:rsid w:val="007B40FA"/>
    <w:rsid w:val="007B4CCB"/>
    <w:rsid w:val="007C7CC2"/>
    <w:rsid w:val="007F1EEB"/>
    <w:rsid w:val="00802A05"/>
    <w:rsid w:val="008153B1"/>
    <w:rsid w:val="00830CC9"/>
    <w:rsid w:val="00832F0E"/>
    <w:rsid w:val="00837D7D"/>
    <w:rsid w:val="00853014"/>
    <w:rsid w:val="00857D5F"/>
    <w:rsid w:val="00870A94"/>
    <w:rsid w:val="00874543"/>
    <w:rsid w:val="00875B51"/>
    <w:rsid w:val="008A195F"/>
    <w:rsid w:val="008A31B8"/>
    <w:rsid w:val="008B292E"/>
    <w:rsid w:val="008D11B6"/>
    <w:rsid w:val="008F2333"/>
    <w:rsid w:val="008F5537"/>
    <w:rsid w:val="008F7FB0"/>
    <w:rsid w:val="0090091C"/>
    <w:rsid w:val="00901AFB"/>
    <w:rsid w:val="00946700"/>
    <w:rsid w:val="00950F5A"/>
    <w:rsid w:val="009B2454"/>
    <w:rsid w:val="009B4422"/>
    <w:rsid w:val="009C49BE"/>
    <w:rsid w:val="009F1393"/>
    <w:rsid w:val="009F4FE4"/>
    <w:rsid w:val="00A06842"/>
    <w:rsid w:val="00A2240B"/>
    <w:rsid w:val="00A23F89"/>
    <w:rsid w:val="00A26501"/>
    <w:rsid w:val="00A30E4A"/>
    <w:rsid w:val="00A318A8"/>
    <w:rsid w:val="00A37A24"/>
    <w:rsid w:val="00A547D6"/>
    <w:rsid w:val="00A7697C"/>
    <w:rsid w:val="00AD6425"/>
    <w:rsid w:val="00AF2B57"/>
    <w:rsid w:val="00B5084B"/>
    <w:rsid w:val="00B548D8"/>
    <w:rsid w:val="00B7057C"/>
    <w:rsid w:val="00B94234"/>
    <w:rsid w:val="00BA53F4"/>
    <w:rsid w:val="00BC3CD1"/>
    <w:rsid w:val="00BE1D53"/>
    <w:rsid w:val="00BE41AB"/>
    <w:rsid w:val="00BF2525"/>
    <w:rsid w:val="00C04F61"/>
    <w:rsid w:val="00C13736"/>
    <w:rsid w:val="00C27A0D"/>
    <w:rsid w:val="00C45CD1"/>
    <w:rsid w:val="00C54EAB"/>
    <w:rsid w:val="00CB5DE0"/>
    <w:rsid w:val="00CC0577"/>
    <w:rsid w:val="00CC28AD"/>
    <w:rsid w:val="00CD05A7"/>
    <w:rsid w:val="00CE62B7"/>
    <w:rsid w:val="00D00171"/>
    <w:rsid w:val="00D0780D"/>
    <w:rsid w:val="00D10976"/>
    <w:rsid w:val="00D35928"/>
    <w:rsid w:val="00D5469A"/>
    <w:rsid w:val="00D621E0"/>
    <w:rsid w:val="00D86DFD"/>
    <w:rsid w:val="00DA14BB"/>
    <w:rsid w:val="00DF0D53"/>
    <w:rsid w:val="00E2214E"/>
    <w:rsid w:val="00E331FD"/>
    <w:rsid w:val="00E47688"/>
    <w:rsid w:val="00E57DA0"/>
    <w:rsid w:val="00E7191E"/>
    <w:rsid w:val="00E90B4D"/>
    <w:rsid w:val="00E92998"/>
    <w:rsid w:val="00EA1EE4"/>
    <w:rsid w:val="00EA35E5"/>
    <w:rsid w:val="00EA7830"/>
    <w:rsid w:val="00EC331B"/>
    <w:rsid w:val="00ED39A2"/>
    <w:rsid w:val="00F1106F"/>
    <w:rsid w:val="00F15464"/>
    <w:rsid w:val="00F32292"/>
    <w:rsid w:val="00F425E0"/>
    <w:rsid w:val="00F5105A"/>
    <w:rsid w:val="00F52325"/>
    <w:rsid w:val="00F653B8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866"/>
    <w:pPr>
      <w:keepNext/>
      <w:numPr>
        <w:ilvl w:val="1"/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866"/>
    <w:pPr>
      <w:keepNext/>
      <w:numPr>
        <w:ilvl w:val="2"/>
        <w:numId w:val="2"/>
      </w:numPr>
      <w:tabs>
        <w:tab w:val="num" w:pos="900"/>
      </w:tabs>
      <w:spacing w:after="0" w:line="240" w:lineRule="auto"/>
      <w:ind w:hanging="2160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0438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86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43866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043866"/>
    <w:rPr>
      <w:rFonts w:ascii="Times New Roman" w:eastAsia="Times New Roman" w:hAnsi="Times New Roman" w:cs="Times New Roman"/>
      <w:i/>
      <w:iCs/>
      <w:sz w:val="16"/>
      <w:szCs w:val="24"/>
      <w:lang w:eastAsia="cs-CZ"/>
    </w:rPr>
  </w:style>
  <w:style w:type="character" w:styleId="Hypertextovodkaz">
    <w:name w:val="Hyperlink"/>
    <w:basedOn w:val="Standardnpsmoodstavce"/>
    <w:unhideWhenUsed/>
    <w:rsid w:val="00043866"/>
    <w:rPr>
      <w:color w:val="0000FF"/>
      <w:u w:val="single"/>
    </w:rPr>
  </w:style>
  <w:style w:type="character" w:customStyle="1" w:styleId="ZhlavChar">
    <w:name w:val="Záhlaví Char"/>
    <w:aliases w:val="Char Char Char Char"/>
    <w:basedOn w:val="Standardnpsmoodstavce"/>
    <w:link w:val="Zhlav"/>
    <w:locked/>
    <w:rsid w:val="00043866"/>
    <w:rPr>
      <w:rFonts w:ascii="Arial" w:hAnsi="Arial" w:cs="Arial"/>
      <w:sz w:val="24"/>
      <w:szCs w:val="24"/>
    </w:rPr>
  </w:style>
  <w:style w:type="paragraph" w:styleId="Zhlav">
    <w:name w:val="header"/>
    <w:aliases w:val="Char Char Char"/>
    <w:basedOn w:val="Normln"/>
    <w:link w:val="ZhlavChar"/>
    <w:unhideWhenUsed/>
    <w:rsid w:val="00043866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043866"/>
    <w:rPr>
      <w:rFonts w:eastAsiaTheme="minorEastAsia"/>
      <w:lang w:eastAsia="cs-CZ"/>
    </w:rPr>
  </w:style>
  <w:style w:type="paragraph" w:styleId="Nzev">
    <w:name w:val="Title"/>
    <w:basedOn w:val="Normln"/>
    <w:link w:val="NzevChar1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NzevChar">
    <w:name w:val="Název Char"/>
    <w:basedOn w:val="Standardnpsmoodstavce"/>
    <w:rsid w:val="00043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43866"/>
    <w:pPr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3866"/>
    <w:rPr>
      <w:rFonts w:ascii="Arial" w:eastAsia="Times New Roman" w:hAnsi="Arial" w:cs="Arial"/>
      <w:sz w:val="2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PodtitulChar">
    <w:name w:val="Podtitul Char"/>
    <w:basedOn w:val="Standardnpsmoodstavce"/>
    <w:link w:val="Podtitul"/>
    <w:rsid w:val="00043866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04386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4386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043866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6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386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866"/>
    <w:rPr>
      <w:rFonts w:eastAsiaTheme="minorEastAsia"/>
      <w:lang w:eastAsia="cs-CZ"/>
    </w:rPr>
  </w:style>
  <w:style w:type="paragraph" w:customStyle="1" w:styleId="featurette-heading">
    <w:name w:val="featurette-heading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438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38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866"/>
    <w:pPr>
      <w:keepNext/>
      <w:numPr>
        <w:ilvl w:val="1"/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866"/>
    <w:pPr>
      <w:keepNext/>
      <w:numPr>
        <w:ilvl w:val="2"/>
        <w:numId w:val="2"/>
      </w:numPr>
      <w:tabs>
        <w:tab w:val="num" w:pos="900"/>
      </w:tabs>
      <w:spacing w:after="0" w:line="240" w:lineRule="auto"/>
      <w:ind w:hanging="2160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04386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86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43866"/>
    <w:rPr>
      <w:rFonts w:ascii="Arial" w:eastAsia="Times New Roman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043866"/>
    <w:rPr>
      <w:rFonts w:ascii="Times New Roman" w:eastAsia="Times New Roman" w:hAnsi="Times New Roman" w:cs="Times New Roman"/>
      <w:i/>
      <w:iCs/>
      <w:sz w:val="16"/>
      <w:szCs w:val="24"/>
      <w:lang w:eastAsia="cs-CZ"/>
    </w:rPr>
  </w:style>
  <w:style w:type="character" w:styleId="Hypertextovodkaz">
    <w:name w:val="Hyperlink"/>
    <w:basedOn w:val="Standardnpsmoodstavce"/>
    <w:unhideWhenUsed/>
    <w:rsid w:val="00043866"/>
    <w:rPr>
      <w:color w:val="0000FF"/>
      <w:u w:val="single"/>
    </w:rPr>
  </w:style>
  <w:style w:type="character" w:customStyle="1" w:styleId="ZhlavChar">
    <w:name w:val="Záhlaví Char"/>
    <w:aliases w:val="Char Char Char Char"/>
    <w:basedOn w:val="Standardnpsmoodstavce"/>
    <w:link w:val="Zhlav"/>
    <w:locked/>
    <w:rsid w:val="00043866"/>
    <w:rPr>
      <w:rFonts w:ascii="Arial" w:hAnsi="Arial" w:cs="Arial"/>
      <w:sz w:val="24"/>
      <w:szCs w:val="24"/>
    </w:rPr>
  </w:style>
  <w:style w:type="paragraph" w:styleId="Zhlav">
    <w:name w:val="header"/>
    <w:aliases w:val="Char Char Char"/>
    <w:basedOn w:val="Normln"/>
    <w:link w:val="ZhlavChar"/>
    <w:unhideWhenUsed/>
    <w:rsid w:val="00043866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043866"/>
    <w:rPr>
      <w:rFonts w:eastAsiaTheme="minorEastAsia"/>
      <w:lang w:eastAsia="cs-CZ"/>
    </w:rPr>
  </w:style>
  <w:style w:type="paragraph" w:styleId="Nzev">
    <w:name w:val="Title"/>
    <w:basedOn w:val="Normln"/>
    <w:link w:val="NzevChar1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NzevChar">
    <w:name w:val="Název Char"/>
    <w:basedOn w:val="Standardnpsmoodstavce"/>
    <w:rsid w:val="00043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43866"/>
    <w:pPr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3866"/>
    <w:rPr>
      <w:rFonts w:ascii="Arial" w:eastAsia="Times New Roman" w:hAnsi="Arial" w:cs="Arial"/>
      <w:sz w:val="2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4386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PodtitulChar">
    <w:name w:val="Podtitul Char"/>
    <w:basedOn w:val="Standardnpsmoodstavce"/>
    <w:link w:val="Podtitul"/>
    <w:rsid w:val="00043866"/>
    <w:rPr>
      <w:rFonts w:ascii="Arial" w:eastAsia="Times New Roman" w:hAnsi="Arial" w:cs="Arial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04386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43866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043866"/>
    <w:rPr>
      <w:rFonts w:ascii="Arial" w:eastAsia="Times New Roman" w:hAnsi="Arial" w:cs="Arial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6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4386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866"/>
    <w:rPr>
      <w:rFonts w:eastAsiaTheme="minorEastAsia"/>
      <w:lang w:eastAsia="cs-CZ"/>
    </w:rPr>
  </w:style>
  <w:style w:type="paragraph" w:customStyle="1" w:styleId="featurette-heading">
    <w:name w:val="featurette-heading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n"/>
    <w:rsid w:val="00043866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438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386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1.xlsx"/><Relationship Id="rId26" Type="http://schemas.openxmlformats.org/officeDocument/2006/relationships/image" Target="media/image12.png"/><Relationship Id="rId39" Type="http://schemas.openxmlformats.org/officeDocument/2006/relationships/header" Target="header2.xml"/><Relationship Id="rId21" Type="http://schemas.openxmlformats.org/officeDocument/2006/relationships/image" Target="media/image8.emf"/><Relationship Id="rId34" Type="http://schemas.openxmlformats.org/officeDocument/2006/relationships/hyperlink" Target="http://www.zsoldris.cz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3.xls"/><Relationship Id="rId20" Type="http://schemas.openxmlformats.org/officeDocument/2006/relationships/package" Target="embeddings/Microsoft_Excel_Worksheet2.xlsx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0.png"/><Relationship Id="rId32" Type="http://schemas.openxmlformats.org/officeDocument/2006/relationships/hyperlink" Target="https://csobpomaharegionum.csob.cz/detail-projektu/2861-zachrana-capu?fbclid=IwAR31pEOZI72h2nJvPYvo1wCRYaRm8JXt9T07lvEwGJvNiC-ETFK3LIhB1EU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oleObject" Target="embeddings/Microsoft_Excel_97-2003_Worksheet6.xls"/><Relationship Id="rId10" Type="http://schemas.openxmlformats.org/officeDocument/2006/relationships/hyperlink" Target="mailto:oldris@zskola.com" TargetMode="External"/><Relationship Id="rId19" Type="http://schemas.openxmlformats.org/officeDocument/2006/relationships/image" Target="media/image7.emf"/><Relationship Id="rId31" Type="http://schemas.openxmlformats.org/officeDocument/2006/relationships/hyperlink" Target="https://csobpomaharegionum.csob.cz/detail-projektu/2861-zachrana-capu?fbclid=IwAR31pEOZI72h2nJvPYvo1wCRYaRm8JXt9T07lvEwGJvNiC-ETFK3LIhB1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Excel_97-2003_Worksheet2.xls"/><Relationship Id="rId22" Type="http://schemas.openxmlformats.org/officeDocument/2006/relationships/oleObject" Target="embeddings/Microsoft_Excel_97-2003_Worksheet4.xls"/><Relationship Id="rId27" Type="http://schemas.openxmlformats.org/officeDocument/2006/relationships/image" Target="media/image13.png"/><Relationship Id="rId30" Type="http://schemas.openxmlformats.org/officeDocument/2006/relationships/oleObject" Target="embeddings/Microsoft_Excel_97-2003_Worksheet5.xls"/><Relationship Id="rId35" Type="http://schemas.openxmlformats.org/officeDocument/2006/relationships/image" Target="media/image16.e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Microsoft_Excel_97-2003_Worksheet1.xls"/><Relationship Id="rId17" Type="http://schemas.openxmlformats.org/officeDocument/2006/relationships/image" Target="media/image6.emf"/><Relationship Id="rId25" Type="http://schemas.openxmlformats.org/officeDocument/2006/relationships/image" Target="media/image11.png"/><Relationship Id="rId33" Type="http://schemas.openxmlformats.org/officeDocument/2006/relationships/hyperlink" Target="https://csobpomaharegionum.csob.cz/detail-projektu/2861-zachrana-capu?fbclid=IwAR31pEOZI72h2nJvPYvo1wCRYaRm8JXt9T07lvEwGJvNiC-ETFK3LIhB1EU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8B0-393C-48B3-AF86-06B01768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26</Pages>
  <Words>6289</Words>
  <Characters>37109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Vlastimil Vajs</dc:creator>
  <cp:lastModifiedBy>Vlastimil Vajs</cp:lastModifiedBy>
  <cp:revision>27</cp:revision>
  <cp:lastPrinted>2023-07-26T22:06:00Z</cp:lastPrinted>
  <dcterms:created xsi:type="dcterms:W3CDTF">2019-08-08T08:41:00Z</dcterms:created>
  <dcterms:modified xsi:type="dcterms:W3CDTF">2023-07-26T22:11:00Z</dcterms:modified>
</cp:coreProperties>
</file>